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B59E" w14:textId="77777777" w:rsidR="00663FCB" w:rsidRPr="00663FCB" w:rsidRDefault="00663FCB" w:rsidP="00663FCB">
      <w:pPr>
        <w:shd w:val="clear" w:color="auto" w:fill="FFFFFF"/>
        <w:spacing w:after="0"/>
        <w:ind w:left="360"/>
        <w:jc w:val="both"/>
        <w:rPr>
          <w:rFonts w:eastAsia="Times New Roman" w:cs="Arial"/>
          <w:color w:val="222222"/>
          <w:lang w:eastAsia="sl-SI"/>
        </w:rPr>
      </w:pPr>
      <w:r w:rsidRPr="00663FCB">
        <w:rPr>
          <w:rFonts w:eastAsia="Times New Roman" w:cs="Arial"/>
          <w:b/>
          <w:bCs/>
          <w:color w:val="222222"/>
          <w:lang w:eastAsia="sl-SI"/>
        </w:rPr>
        <w:t>1.</w:t>
      </w:r>
      <w:r w:rsidRPr="00663FCB">
        <w:rPr>
          <w:rFonts w:eastAsia="Times New Roman" w:cs="Times New Roman"/>
          <w:color w:val="222222"/>
          <w:lang w:eastAsia="sl-SI"/>
        </w:rPr>
        <w:t>   </w:t>
      </w:r>
      <w:r w:rsidRPr="009D485F">
        <w:rPr>
          <w:rFonts w:eastAsia="Times New Roman" w:cs="Times New Roman"/>
          <w:color w:val="222222"/>
          <w:lang w:eastAsia="sl-SI"/>
        </w:rPr>
        <w:t> </w:t>
      </w:r>
      <w:r w:rsidRPr="00663FCB">
        <w:rPr>
          <w:rFonts w:eastAsia="Times New Roman" w:cs="Arial"/>
          <w:b/>
          <w:bCs/>
          <w:color w:val="222222"/>
          <w:lang w:eastAsia="sl-SI"/>
        </w:rPr>
        <w:t xml:space="preserve">Občina </w:t>
      </w:r>
      <w:r w:rsidR="00381D45" w:rsidRPr="009D485F">
        <w:rPr>
          <w:rFonts w:eastAsia="Times New Roman" w:cs="Arial"/>
          <w:b/>
          <w:bCs/>
          <w:color w:val="222222"/>
          <w:lang w:eastAsia="sl-SI"/>
        </w:rPr>
        <w:t>Mirna, Glavna cesta 28, 8233 Mirna</w:t>
      </w:r>
      <w:r w:rsidRPr="00663FCB">
        <w:rPr>
          <w:rFonts w:eastAsia="Times New Roman" w:cs="Arial"/>
          <w:color w:val="222222"/>
          <w:lang w:eastAsia="sl-SI"/>
        </w:rPr>
        <w:t xml:space="preserve">, ki jo zastopa župan </w:t>
      </w:r>
      <w:r w:rsidR="00381D45" w:rsidRPr="009D485F">
        <w:rPr>
          <w:rFonts w:eastAsia="Times New Roman" w:cs="Arial"/>
          <w:color w:val="222222"/>
          <w:lang w:eastAsia="sl-SI"/>
        </w:rPr>
        <w:t>Dušan Skerbiš</w:t>
      </w:r>
      <w:r w:rsidRPr="00663FCB">
        <w:rPr>
          <w:rFonts w:eastAsia="Times New Roman" w:cs="Arial"/>
          <w:color w:val="222222"/>
          <w:lang w:eastAsia="sl-SI"/>
        </w:rPr>
        <w:t>, (v nadaljevanju:</w:t>
      </w:r>
      <w:r w:rsidRPr="009D485F">
        <w:rPr>
          <w:rFonts w:eastAsia="Times New Roman" w:cs="Arial"/>
          <w:color w:val="222222"/>
          <w:lang w:eastAsia="sl-SI"/>
        </w:rPr>
        <w:t> </w:t>
      </w:r>
      <w:r w:rsidRPr="00663FCB">
        <w:rPr>
          <w:rFonts w:eastAsia="Times New Roman" w:cs="Arial"/>
          <w:b/>
          <w:bCs/>
          <w:color w:val="222222"/>
          <w:lang w:eastAsia="sl-SI"/>
        </w:rPr>
        <w:t>Občina</w:t>
      </w:r>
      <w:r w:rsidRPr="00663FCB">
        <w:rPr>
          <w:rFonts w:eastAsia="Times New Roman" w:cs="Arial"/>
          <w:color w:val="222222"/>
          <w:lang w:eastAsia="sl-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23"/>
      </w:tblGrid>
      <w:tr w:rsidR="00381D45" w:rsidRPr="009D485F" w14:paraId="2AA9C37F" w14:textId="77777777" w:rsidTr="009D485F">
        <w:trPr>
          <w:jc w:val="center"/>
        </w:trPr>
        <w:tc>
          <w:tcPr>
            <w:tcW w:w="2943" w:type="dxa"/>
          </w:tcPr>
          <w:p w14:paraId="731D2219" w14:textId="77777777" w:rsidR="00381D45" w:rsidRPr="009D485F" w:rsidRDefault="00381D45" w:rsidP="00A306FE">
            <w:pPr>
              <w:tabs>
                <w:tab w:val="left" w:pos="1418"/>
              </w:tabs>
              <w:spacing w:after="0"/>
              <w:jc w:val="right"/>
              <w:rPr>
                <w:rFonts w:cs="Arial"/>
                <w:lang w:val="sv-SE"/>
              </w:rPr>
            </w:pPr>
            <w:r w:rsidRPr="009D485F">
              <w:rPr>
                <w:rFonts w:cs="Arial"/>
                <w:lang w:val="sv-SE"/>
              </w:rPr>
              <w:t>Identifikacijska številka za DDV:</w:t>
            </w:r>
          </w:p>
        </w:tc>
        <w:tc>
          <w:tcPr>
            <w:tcW w:w="4923" w:type="dxa"/>
          </w:tcPr>
          <w:p w14:paraId="3FB1FFA9" w14:textId="77777777" w:rsidR="00381D45" w:rsidRPr="009D485F" w:rsidRDefault="00381D45" w:rsidP="00A306FE">
            <w:pPr>
              <w:tabs>
                <w:tab w:val="left" w:pos="1418"/>
              </w:tabs>
              <w:spacing w:after="0"/>
              <w:rPr>
                <w:rFonts w:cs="Arial"/>
                <w:lang w:val="sv-SE"/>
              </w:rPr>
            </w:pPr>
            <w:r w:rsidRPr="009D485F">
              <w:rPr>
                <w:rFonts w:cs="Arial"/>
                <w:lang w:val="sv-SE"/>
              </w:rPr>
              <w:t>SI</w:t>
            </w:r>
            <w:r w:rsidR="00B91DD5">
              <w:rPr>
                <w:rFonts w:cs="Arial"/>
                <w:lang w:val="sv-SE"/>
              </w:rPr>
              <w:t xml:space="preserve"> </w:t>
            </w:r>
            <w:r w:rsidRPr="009D485F">
              <w:rPr>
                <w:rFonts w:cs="Arial"/>
                <w:lang w:val="sv-SE"/>
              </w:rPr>
              <w:t>80793509</w:t>
            </w:r>
          </w:p>
        </w:tc>
      </w:tr>
      <w:tr w:rsidR="00381D45" w:rsidRPr="009D485F" w14:paraId="16F3EA4E" w14:textId="77777777" w:rsidTr="009D485F">
        <w:trPr>
          <w:jc w:val="center"/>
        </w:trPr>
        <w:tc>
          <w:tcPr>
            <w:tcW w:w="2943" w:type="dxa"/>
          </w:tcPr>
          <w:p w14:paraId="4DBDB574" w14:textId="77777777" w:rsidR="00381D45" w:rsidRPr="009D485F" w:rsidRDefault="00381D45" w:rsidP="00A306FE">
            <w:pPr>
              <w:tabs>
                <w:tab w:val="left" w:pos="1418"/>
              </w:tabs>
              <w:spacing w:after="0"/>
              <w:jc w:val="right"/>
              <w:rPr>
                <w:rFonts w:cs="Arial"/>
                <w:lang w:val="sv-SE"/>
              </w:rPr>
            </w:pPr>
            <w:r w:rsidRPr="009D485F">
              <w:rPr>
                <w:rFonts w:cs="Arial"/>
                <w:lang w:val="sv-SE"/>
              </w:rPr>
              <w:t>Matična številka:</w:t>
            </w:r>
          </w:p>
        </w:tc>
        <w:tc>
          <w:tcPr>
            <w:tcW w:w="4923" w:type="dxa"/>
          </w:tcPr>
          <w:p w14:paraId="01E70693" w14:textId="77777777" w:rsidR="00381D45" w:rsidRPr="009D485F" w:rsidRDefault="00381D45" w:rsidP="00A306FE">
            <w:pPr>
              <w:tabs>
                <w:tab w:val="left" w:pos="1418"/>
              </w:tabs>
              <w:spacing w:after="0"/>
              <w:rPr>
                <w:rFonts w:cs="Arial"/>
                <w:lang w:val="sv-SE"/>
              </w:rPr>
            </w:pPr>
            <w:r w:rsidRPr="009D485F">
              <w:rPr>
                <w:rFonts w:cs="Arial"/>
                <w:lang w:val="sv-SE"/>
              </w:rPr>
              <w:t>2399164000</w:t>
            </w:r>
          </w:p>
        </w:tc>
      </w:tr>
      <w:tr w:rsidR="00381D45" w:rsidRPr="009D485F" w14:paraId="166FFC26" w14:textId="77777777" w:rsidTr="009D485F">
        <w:trPr>
          <w:jc w:val="center"/>
        </w:trPr>
        <w:tc>
          <w:tcPr>
            <w:tcW w:w="2943" w:type="dxa"/>
          </w:tcPr>
          <w:p w14:paraId="26706EF5" w14:textId="77777777" w:rsidR="00381D45" w:rsidRPr="009D485F" w:rsidRDefault="00381D45" w:rsidP="00A306FE">
            <w:pPr>
              <w:tabs>
                <w:tab w:val="left" w:pos="1418"/>
              </w:tabs>
              <w:spacing w:after="0"/>
              <w:jc w:val="right"/>
              <w:rPr>
                <w:rFonts w:cs="Arial"/>
                <w:lang w:val="sv-SE"/>
              </w:rPr>
            </w:pPr>
            <w:r w:rsidRPr="009D485F">
              <w:rPr>
                <w:rFonts w:cs="Arial"/>
                <w:lang w:val="sv-SE"/>
              </w:rPr>
              <w:t>Številka transakcijskega računa:</w:t>
            </w:r>
          </w:p>
        </w:tc>
        <w:tc>
          <w:tcPr>
            <w:tcW w:w="4923" w:type="dxa"/>
          </w:tcPr>
          <w:p w14:paraId="425D7576" w14:textId="77777777" w:rsidR="00381D45" w:rsidRPr="009D485F" w:rsidRDefault="00381D45" w:rsidP="00A306FE">
            <w:pPr>
              <w:tabs>
                <w:tab w:val="left" w:pos="1418"/>
              </w:tabs>
              <w:spacing w:after="0"/>
              <w:rPr>
                <w:rFonts w:cs="Arial"/>
                <w:lang w:val="sv-SE"/>
              </w:rPr>
            </w:pPr>
            <w:r w:rsidRPr="009D485F">
              <w:rPr>
                <w:rFonts w:cs="Arial"/>
                <w:lang w:val="sv-SE"/>
              </w:rPr>
              <w:t>SI56 0110 0010 0021 292   pri UJP</w:t>
            </w:r>
          </w:p>
        </w:tc>
      </w:tr>
    </w:tbl>
    <w:p w14:paraId="6128EDD5" w14:textId="77777777" w:rsidR="00663FCB" w:rsidRPr="00663FCB" w:rsidRDefault="00663FCB" w:rsidP="00F71EAD">
      <w:pPr>
        <w:shd w:val="clear" w:color="auto" w:fill="FFFFFF"/>
        <w:spacing w:after="0"/>
        <w:rPr>
          <w:rFonts w:eastAsia="Times New Roman" w:cs="Arial"/>
          <w:color w:val="222222"/>
          <w:lang w:eastAsia="sl-SI"/>
        </w:rPr>
      </w:pPr>
      <w:r w:rsidRPr="00663FCB">
        <w:rPr>
          <w:rFonts w:eastAsia="Times New Roman" w:cs="Arial"/>
          <w:color w:val="222222"/>
          <w:lang w:eastAsia="sl-SI"/>
        </w:rPr>
        <w:t>in</w:t>
      </w:r>
    </w:p>
    <w:p w14:paraId="7A38EEC6"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752D1F6F" w14:textId="77777777" w:rsidR="00D05FB9" w:rsidRDefault="00663FCB" w:rsidP="00663FCB">
      <w:pPr>
        <w:shd w:val="clear" w:color="auto" w:fill="FFFFFF"/>
        <w:spacing w:after="0"/>
        <w:ind w:left="360"/>
        <w:jc w:val="both"/>
        <w:rPr>
          <w:rFonts w:eastAsia="Times New Roman" w:cs="Times New Roman"/>
          <w:color w:val="222222"/>
          <w:lang w:eastAsia="sl-SI"/>
        </w:rPr>
      </w:pPr>
      <w:r w:rsidRPr="00663FCB">
        <w:rPr>
          <w:rFonts w:eastAsia="Times New Roman" w:cs="Arial"/>
          <w:b/>
          <w:bCs/>
          <w:color w:val="222222"/>
          <w:lang w:eastAsia="sl-SI"/>
        </w:rPr>
        <w:t>2.</w:t>
      </w:r>
      <w:r w:rsidRPr="00663FCB">
        <w:rPr>
          <w:rFonts w:eastAsia="Times New Roman" w:cs="Times New Roman"/>
          <w:color w:val="222222"/>
          <w:lang w:eastAsia="sl-SI"/>
        </w:rPr>
        <w:t>   </w:t>
      </w:r>
      <w:r w:rsidRPr="009D485F">
        <w:rPr>
          <w:rFonts w:eastAsia="Times New Roman" w:cs="Times New Roman"/>
          <w:color w:val="222222"/>
          <w:lang w:eastAsia="sl-SI"/>
        </w:rPr>
        <w:t> </w:t>
      </w:r>
      <w:r w:rsidR="00D05FB9">
        <w:rPr>
          <w:rFonts w:eastAsia="Times New Roman" w:cs="Times New Roman"/>
          <w:color w:val="222222"/>
          <w:lang w:eastAsia="sl-SI"/>
        </w:rPr>
        <w:t>_____________________________, ___________________, ______________</w:t>
      </w:r>
    </w:p>
    <w:p w14:paraId="5F1BC8C1" w14:textId="77777777" w:rsidR="00663FCB" w:rsidRPr="00663FCB" w:rsidRDefault="009D485F" w:rsidP="00D05FB9">
      <w:pPr>
        <w:shd w:val="clear" w:color="auto" w:fill="FFFFFF"/>
        <w:spacing w:after="0"/>
        <w:ind w:left="360" w:firstLine="348"/>
        <w:jc w:val="both"/>
        <w:rPr>
          <w:rFonts w:eastAsia="Times New Roman" w:cs="Arial"/>
          <w:color w:val="222222"/>
          <w:lang w:eastAsia="sl-SI"/>
        </w:rPr>
      </w:pPr>
      <w:r w:rsidRPr="00D05FB9">
        <w:rPr>
          <w:rFonts w:eastAsia="Times New Roman" w:cs="Arial"/>
          <w:bCs/>
          <w:color w:val="222222"/>
          <w:lang w:eastAsia="sl-SI"/>
        </w:rPr>
        <w:t>Ime in priimek, naslov, kraj</w:t>
      </w:r>
      <w:r w:rsidR="00663FCB" w:rsidRPr="00663FCB">
        <w:rPr>
          <w:rFonts w:eastAsia="Times New Roman" w:cs="Arial"/>
          <w:bCs/>
          <w:color w:val="222222"/>
          <w:lang w:eastAsia="sl-SI"/>
        </w:rPr>
        <w:t xml:space="preserve"> (v nadaljevanju: upravičenec)</w:t>
      </w:r>
    </w:p>
    <w:p w14:paraId="47F16F73" w14:textId="77777777" w:rsidR="009D485F" w:rsidRPr="00663FCB" w:rsidRDefault="00663FCB" w:rsidP="00663FCB">
      <w:pPr>
        <w:shd w:val="clear" w:color="auto" w:fill="FFFFFF"/>
        <w:spacing w:after="0"/>
        <w:rPr>
          <w:rFonts w:eastAsia="Times New Roman" w:cs="Arial"/>
          <w:color w:val="222222"/>
          <w:lang w:eastAsia="sl-SI"/>
        </w:rPr>
      </w:pPr>
      <w:r w:rsidRPr="00663FCB">
        <w:rPr>
          <w:rFonts w:eastAsia="Times New Roman" w:cs="Arial"/>
          <w:color w:val="222222"/>
          <w:lang w:eastAsia="sl-S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23"/>
      </w:tblGrid>
      <w:tr w:rsidR="009D485F" w:rsidRPr="009D485F" w14:paraId="2DDD456C" w14:textId="77777777" w:rsidTr="00A306FE">
        <w:trPr>
          <w:jc w:val="center"/>
        </w:trPr>
        <w:tc>
          <w:tcPr>
            <w:tcW w:w="2943" w:type="dxa"/>
          </w:tcPr>
          <w:p w14:paraId="144D78BB" w14:textId="77777777" w:rsidR="009D485F" w:rsidRPr="009D485F" w:rsidRDefault="00EC3E3A" w:rsidP="00A306FE">
            <w:pPr>
              <w:tabs>
                <w:tab w:val="left" w:pos="1418"/>
              </w:tabs>
              <w:spacing w:after="0"/>
              <w:jc w:val="right"/>
              <w:rPr>
                <w:rFonts w:cs="Arial"/>
                <w:lang w:val="sv-SE"/>
              </w:rPr>
            </w:pPr>
            <w:r>
              <w:rPr>
                <w:rFonts w:cs="Arial"/>
                <w:lang w:val="sv-SE"/>
              </w:rPr>
              <w:t>Davčna številka:</w:t>
            </w:r>
          </w:p>
        </w:tc>
        <w:tc>
          <w:tcPr>
            <w:tcW w:w="4923" w:type="dxa"/>
          </w:tcPr>
          <w:p w14:paraId="7B1D4B43" w14:textId="77777777" w:rsidR="009D485F" w:rsidRPr="009D485F" w:rsidRDefault="009D485F" w:rsidP="00A306FE">
            <w:pPr>
              <w:tabs>
                <w:tab w:val="left" w:pos="1418"/>
              </w:tabs>
              <w:spacing w:after="0"/>
              <w:rPr>
                <w:rFonts w:cs="Arial"/>
                <w:lang w:val="sv-SE"/>
              </w:rPr>
            </w:pPr>
          </w:p>
        </w:tc>
      </w:tr>
      <w:tr w:rsidR="009D485F" w:rsidRPr="009D485F" w14:paraId="0920082B" w14:textId="77777777" w:rsidTr="00A306FE">
        <w:trPr>
          <w:jc w:val="center"/>
        </w:trPr>
        <w:tc>
          <w:tcPr>
            <w:tcW w:w="2943" w:type="dxa"/>
          </w:tcPr>
          <w:p w14:paraId="1CBD1249" w14:textId="77777777" w:rsidR="009D485F" w:rsidRPr="009D485F" w:rsidRDefault="009D485F" w:rsidP="00A306FE">
            <w:pPr>
              <w:tabs>
                <w:tab w:val="left" w:pos="1418"/>
              </w:tabs>
              <w:spacing w:after="0"/>
              <w:jc w:val="right"/>
              <w:rPr>
                <w:rFonts w:cs="Arial"/>
                <w:lang w:val="sv-SE"/>
              </w:rPr>
            </w:pPr>
            <w:r w:rsidRPr="00663FCB">
              <w:rPr>
                <w:rFonts w:eastAsia="Times New Roman" w:cs="Arial"/>
                <w:color w:val="222222"/>
                <w:lang w:eastAsia="sl-SI"/>
              </w:rPr>
              <w:t>EMŠO</w:t>
            </w:r>
            <w:r>
              <w:rPr>
                <w:rFonts w:eastAsia="Times New Roman" w:cs="Arial"/>
                <w:color w:val="222222"/>
                <w:lang w:eastAsia="sl-SI"/>
              </w:rPr>
              <w:t>:</w:t>
            </w:r>
          </w:p>
        </w:tc>
        <w:tc>
          <w:tcPr>
            <w:tcW w:w="4923" w:type="dxa"/>
          </w:tcPr>
          <w:p w14:paraId="1C732A07" w14:textId="77777777" w:rsidR="009D485F" w:rsidRPr="009D485F" w:rsidRDefault="009D485F" w:rsidP="00A306FE">
            <w:pPr>
              <w:tabs>
                <w:tab w:val="left" w:pos="1418"/>
              </w:tabs>
              <w:spacing w:after="0"/>
              <w:rPr>
                <w:rFonts w:cs="Arial"/>
                <w:lang w:val="sv-SE"/>
              </w:rPr>
            </w:pPr>
          </w:p>
        </w:tc>
      </w:tr>
      <w:tr w:rsidR="009D485F" w:rsidRPr="009D485F" w14:paraId="79F1DE52" w14:textId="77777777" w:rsidTr="00A306FE">
        <w:trPr>
          <w:jc w:val="center"/>
        </w:trPr>
        <w:tc>
          <w:tcPr>
            <w:tcW w:w="2943" w:type="dxa"/>
          </w:tcPr>
          <w:p w14:paraId="2CE600E3" w14:textId="77777777" w:rsidR="009D485F" w:rsidRPr="009D485F" w:rsidRDefault="009D485F" w:rsidP="00A306FE">
            <w:pPr>
              <w:tabs>
                <w:tab w:val="left" w:pos="1418"/>
              </w:tabs>
              <w:spacing w:after="0"/>
              <w:jc w:val="right"/>
              <w:rPr>
                <w:rFonts w:cs="Arial"/>
                <w:lang w:val="sv-SE"/>
              </w:rPr>
            </w:pPr>
            <w:r w:rsidRPr="009D485F">
              <w:rPr>
                <w:rFonts w:cs="Arial"/>
                <w:lang w:val="sv-SE"/>
              </w:rPr>
              <w:t>Številka transakcijskega računa:</w:t>
            </w:r>
          </w:p>
        </w:tc>
        <w:tc>
          <w:tcPr>
            <w:tcW w:w="4923" w:type="dxa"/>
          </w:tcPr>
          <w:p w14:paraId="0EBCBED6" w14:textId="77777777" w:rsidR="009D485F" w:rsidRPr="009D485F" w:rsidRDefault="009D485F" w:rsidP="00A306FE">
            <w:pPr>
              <w:tabs>
                <w:tab w:val="left" w:pos="1418"/>
              </w:tabs>
              <w:spacing w:after="0"/>
              <w:rPr>
                <w:rFonts w:cs="Arial"/>
                <w:lang w:val="sv-SE"/>
              </w:rPr>
            </w:pPr>
          </w:p>
        </w:tc>
      </w:tr>
    </w:tbl>
    <w:p w14:paraId="4EEAF409" w14:textId="77777777" w:rsidR="00663FCB" w:rsidRPr="00663FCB" w:rsidRDefault="00663FCB" w:rsidP="00663FCB">
      <w:pPr>
        <w:shd w:val="clear" w:color="auto" w:fill="FFFFFF"/>
        <w:spacing w:after="0"/>
        <w:rPr>
          <w:rFonts w:eastAsia="Times New Roman" w:cs="Arial"/>
          <w:color w:val="222222"/>
          <w:lang w:eastAsia="sl-SI"/>
        </w:rPr>
      </w:pPr>
    </w:p>
    <w:p w14:paraId="26A0EE0A" w14:textId="77777777" w:rsidR="00663FCB" w:rsidRPr="00663FCB" w:rsidRDefault="00663FCB" w:rsidP="00663FCB">
      <w:pPr>
        <w:shd w:val="clear" w:color="auto" w:fill="FFFFFF"/>
        <w:spacing w:after="0"/>
        <w:rPr>
          <w:rFonts w:eastAsia="Times New Roman" w:cs="Arial"/>
          <w:color w:val="222222"/>
          <w:lang w:eastAsia="sl-SI"/>
        </w:rPr>
      </w:pPr>
      <w:r w:rsidRPr="00663FCB">
        <w:rPr>
          <w:rFonts w:eastAsia="Times New Roman" w:cs="Arial"/>
          <w:color w:val="222222"/>
          <w:lang w:eastAsia="sl-SI"/>
        </w:rPr>
        <w:t> </w:t>
      </w:r>
    </w:p>
    <w:p w14:paraId="06D8B746" w14:textId="77777777" w:rsidR="00663FCB" w:rsidRPr="00663FCB" w:rsidRDefault="00663FCB" w:rsidP="00663FCB">
      <w:pPr>
        <w:shd w:val="clear" w:color="auto" w:fill="FFFFFF"/>
        <w:spacing w:after="0"/>
        <w:rPr>
          <w:rFonts w:eastAsia="Times New Roman" w:cs="Arial"/>
          <w:color w:val="222222"/>
          <w:lang w:eastAsia="sl-SI"/>
        </w:rPr>
      </w:pPr>
      <w:r w:rsidRPr="00663FCB">
        <w:rPr>
          <w:rFonts w:eastAsia="Times New Roman" w:cs="Arial"/>
          <w:color w:val="222222"/>
          <w:lang w:eastAsia="sl-SI"/>
        </w:rPr>
        <w:t>skleneta in dogovorita naslednjo</w:t>
      </w:r>
    </w:p>
    <w:p w14:paraId="42FBB067" w14:textId="77777777" w:rsidR="00663FCB" w:rsidRPr="00663FCB" w:rsidRDefault="00663FCB" w:rsidP="00663FCB">
      <w:pPr>
        <w:shd w:val="clear" w:color="auto" w:fill="FFFFFF"/>
        <w:spacing w:after="0"/>
        <w:rPr>
          <w:rFonts w:eastAsia="Times New Roman" w:cs="Arial"/>
          <w:color w:val="222222"/>
          <w:lang w:eastAsia="sl-SI"/>
        </w:rPr>
      </w:pPr>
      <w:r w:rsidRPr="00663FCB">
        <w:rPr>
          <w:rFonts w:eastAsia="Times New Roman" w:cs="Arial"/>
          <w:b/>
          <w:bCs/>
          <w:color w:val="222222"/>
          <w:lang w:eastAsia="sl-SI"/>
        </w:rPr>
        <w:t> </w:t>
      </w:r>
    </w:p>
    <w:p w14:paraId="4CAB2D31" w14:textId="77777777" w:rsidR="00663FCB" w:rsidRPr="00663FCB" w:rsidRDefault="00663FCB" w:rsidP="00663FCB">
      <w:pPr>
        <w:shd w:val="clear" w:color="auto" w:fill="FFFFFF"/>
        <w:spacing w:after="0"/>
        <w:jc w:val="center"/>
        <w:rPr>
          <w:rFonts w:eastAsia="Times New Roman" w:cs="Arial"/>
          <w:color w:val="222222"/>
          <w:sz w:val="24"/>
          <w:szCs w:val="24"/>
          <w:lang w:eastAsia="sl-SI"/>
        </w:rPr>
      </w:pPr>
      <w:r w:rsidRPr="00663FCB">
        <w:rPr>
          <w:rFonts w:eastAsia="Times New Roman" w:cs="Arial"/>
          <w:b/>
          <w:bCs/>
          <w:color w:val="222222"/>
          <w:sz w:val="24"/>
          <w:szCs w:val="24"/>
          <w:lang w:eastAsia="sl-SI"/>
        </w:rPr>
        <w:t>POGODBO</w:t>
      </w:r>
    </w:p>
    <w:p w14:paraId="5DF19F78" w14:textId="77777777" w:rsidR="009D485F" w:rsidRPr="009D485F" w:rsidRDefault="00663FCB" w:rsidP="009D485F">
      <w:pPr>
        <w:shd w:val="clear" w:color="auto" w:fill="FFFFFF"/>
        <w:spacing w:after="0"/>
        <w:jc w:val="center"/>
        <w:rPr>
          <w:rFonts w:eastAsia="Times New Roman" w:cs="Arial"/>
          <w:b/>
          <w:bCs/>
          <w:color w:val="222222"/>
          <w:sz w:val="24"/>
          <w:szCs w:val="24"/>
          <w:lang w:eastAsia="sl-SI"/>
        </w:rPr>
      </w:pPr>
      <w:r w:rsidRPr="00663FCB">
        <w:rPr>
          <w:rFonts w:eastAsia="Times New Roman" w:cs="Arial"/>
          <w:b/>
          <w:bCs/>
          <w:color w:val="222222"/>
          <w:sz w:val="24"/>
          <w:szCs w:val="24"/>
          <w:lang w:eastAsia="sl-SI"/>
        </w:rPr>
        <w:t xml:space="preserve">o </w:t>
      </w:r>
      <w:r w:rsidR="009D485F" w:rsidRPr="009D485F">
        <w:rPr>
          <w:rFonts w:eastAsia="Times New Roman" w:cs="Arial"/>
          <w:b/>
          <w:bCs/>
          <w:color w:val="222222"/>
          <w:sz w:val="24"/>
          <w:szCs w:val="24"/>
          <w:lang w:eastAsia="sl-SI"/>
        </w:rPr>
        <w:t>subvencioniranju izgradnje male komunalne čistilne naprave</w:t>
      </w:r>
    </w:p>
    <w:p w14:paraId="197FA34D" w14:textId="77777777" w:rsidR="00663FCB" w:rsidRPr="00663FCB" w:rsidRDefault="00663FCB" w:rsidP="00663FCB">
      <w:pPr>
        <w:shd w:val="clear" w:color="auto" w:fill="FFFFFF"/>
        <w:spacing w:after="0"/>
        <w:jc w:val="center"/>
        <w:rPr>
          <w:rFonts w:eastAsia="Times New Roman" w:cs="Arial"/>
          <w:color w:val="222222"/>
          <w:sz w:val="24"/>
          <w:szCs w:val="24"/>
          <w:lang w:eastAsia="sl-SI"/>
        </w:rPr>
      </w:pPr>
      <w:r w:rsidRPr="00663FCB">
        <w:rPr>
          <w:rFonts w:eastAsia="Times New Roman" w:cs="Arial"/>
          <w:color w:val="222222"/>
          <w:sz w:val="24"/>
          <w:szCs w:val="24"/>
          <w:lang w:eastAsia="sl-SI"/>
        </w:rPr>
        <w:t> </w:t>
      </w:r>
    </w:p>
    <w:p w14:paraId="50A8793E"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 </w:t>
      </w:r>
    </w:p>
    <w:p w14:paraId="6A40292C"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1. člen</w:t>
      </w:r>
    </w:p>
    <w:p w14:paraId="3A785B2B" w14:textId="77777777" w:rsid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Pogodbeni stranki uvodoma ugotavljata:</w:t>
      </w:r>
    </w:p>
    <w:p w14:paraId="364E66D3" w14:textId="60D410D2" w:rsidR="005B6D3B" w:rsidRPr="002C505B" w:rsidRDefault="005B6D3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 xml:space="preserve">da je Občinski svet Občine Mirna na svoji 4. redni seji sprejel Pravilnik </w:t>
      </w:r>
      <w:r w:rsidR="002C505B" w:rsidRPr="002C505B">
        <w:rPr>
          <w:rFonts w:cs="Times New Roman"/>
        </w:rPr>
        <w:t>subvencioniranju izgradnje malih čistilnih naprav na območju Občine Mirna (UGSO, št. 19/2015)</w:t>
      </w:r>
      <w:r w:rsidR="006D0C4C">
        <w:rPr>
          <w:rFonts w:cs="Times New Roman"/>
        </w:rPr>
        <w:t xml:space="preserve"> in 12. redni seji </w:t>
      </w:r>
      <w:r w:rsidR="00A26EC7">
        <w:rPr>
          <w:rFonts w:cs="Times New Roman"/>
        </w:rPr>
        <w:t xml:space="preserve">sprejel Pravilnik o spremembah in dopolnitvah </w:t>
      </w:r>
      <w:r w:rsidR="00A26EC7" w:rsidRPr="002C505B">
        <w:rPr>
          <w:rFonts w:eastAsia="Times New Roman" w:cs="Arial"/>
          <w:color w:val="222222"/>
          <w:lang w:eastAsia="sl-SI"/>
        </w:rPr>
        <w:t>Pravilnik</w:t>
      </w:r>
      <w:r w:rsidR="00A26EC7">
        <w:rPr>
          <w:rFonts w:eastAsia="Times New Roman" w:cs="Arial"/>
          <w:color w:val="222222"/>
          <w:lang w:eastAsia="sl-SI"/>
        </w:rPr>
        <w:t>a</w:t>
      </w:r>
      <w:r w:rsidR="00A26EC7" w:rsidRPr="002C505B">
        <w:rPr>
          <w:rFonts w:eastAsia="Times New Roman" w:cs="Arial"/>
          <w:color w:val="222222"/>
          <w:lang w:eastAsia="sl-SI"/>
        </w:rPr>
        <w:t xml:space="preserve"> </w:t>
      </w:r>
      <w:r w:rsidR="00A26EC7" w:rsidRPr="002C505B">
        <w:rPr>
          <w:rFonts w:cs="Times New Roman"/>
        </w:rPr>
        <w:t>subvencioniranju izgradnje malih čistilnih naprav na območju Občine Mirna</w:t>
      </w:r>
      <w:r w:rsidR="00A26EC7">
        <w:rPr>
          <w:rFonts w:cs="Times New Roman"/>
        </w:rPr>
        <w:t xml:space="preserve"> </w:t>
      </w:r>
      <w:r w:rsidR="00A26EC7" w:rsidRPr="002C505B">
        <w:rPr>
          <w:rFonts w:cs="Times New Roman"/>
        </w:rPr>
        <w:t xml:space="preserve">(UGSO, št. </w:t>
      </w:r>
      <w:r w:rsidR="00A26EC7">
        <w:rPr>
          <w:rFonts w:cs="Times New Roman"/>
        </w:rPr>
        <w:t>47</w:t>
      </w:r>
      <w:r w:rsidR="00A26EC7" w:rsidRPr="002C505B">
        <w:rPr>
          <w:rFonts w:cs="Times New Roman"/>
        </w:rPr>
        <w:t>/201</w:t>
      </w:r>
      <w:r w:rsidR="00A26EC7">
        <w:rPr>
          <w:rFonts w:cs="Times New Roman"/>
        </w:rPr>
        <w:t>6</w:t>
      </w:r>
      <w:r w:rsidR="00A26EC7" w:rsidRPr="002C505B">
        <w:rPr>
          <w:rFonts w:cs="Times New Roman"/>
        </w:rPr>
        <w:t>)</w:t>
      </w:r>
      <w:r w:rsidR="00A26EC7">
        <w:rPr>
          <w:rFonts w:cs="Times New Roman"/>
        </w:rPr>
        <w:t xml:space="preserve"> </w:t>
      </w:r>
      <w:r w:rsidR="002C505B" w:rsidRPr="002C505B">
        <w:rPr>
          <w:rFonts w:cs="Times New Roman"/>
        </w:rPr>
        <w:t>,</w:t>
      </w:r>
    </w:p>
    <w:p w14:paraId="78CB7D32" w14:textId="60AF4C09"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da je občina</w:t>
      </w:r>
      <w:r w:rsidR="00A26EC7">
        <w:rPr>
          <w:rFonts w:eastAsia="Times New Roman" w:cs="Arial"/>
          <w:color w:val="222222"/>
          <w:lang w:eastAsia="sl-SI"/>
        </w:rPr>
        <w:t xml:space="preserve"> dne </w:t>
      </w:r>
      <w:r w:rsidR="00A94E86">
        <w:rPr>
          <w:rFonts w:eastAsia="Times New Roman" w:cs="Arial"/>
          <w:color w:val="222222"/>
          <w:lang w:eastAsia="sl-SI"/>
        </w:rPr>
        <w:t>__.__</w:t>
      </w:r>
      <w:r w:rsidR="00A26EC7">
        <w:rPr>
          <w:rFonts w:eastAsia="Times New Roman" w:cs="Arial"/>
          <w:color w:val="222222"/>
          <w:lang w:eastAsia="sl-SI"/>
        </w:rPr>
        <w:t>.</w:t>
      </w:r>
      <w:r w:rsidR="00A94E86">
        <w:rPr>
          <w:rFonts w:eastAsia="Times New Roman" w:cs="Arial"/>
          <w:color w:val="222222"/>
          <w:lang w:eastAsia="sl-SI"/>
        </w:rPr>
        <w:t>__</w:t>
      </w:r>
      <w:r w:rsidRPr="002C505B">
        <w:rPr>
          <w:rFonts w:eastAsia="Times New Roman" w:cs="Arial"/>
          <w:color w:val="222222"/>
          <w:lang w:eastAsia="sl-SI"/>
        </w:rPr>
        <w:t xml:space="preserve"> objavila Javni razpis </w:t>
      </w:r>
      <w:r w:rsidR="00381D45" w:rsidRPr="002C505B">
        <w:rPr>
          <w:rFonts w:eastAsia="Times New Roman" w:cs="Arial"/>
          <w:color w:val="222222"/>
          <w:lang w:eastAsia="sl-SI"/>
        </w:rPr>
        <w:t xml:space="preserve">subvencioniranje izgradnje male komunalne čistilne naprave v </w:t>
      </w:r>
      <w:r w:rsidR="00103D63">
        <w:rPr>
          <w:rFonts w:eastAsia="Times New Roman" w:cs="Arial"/>
          <w:color w:val="222222"/>
          <w:lang w:eastAsia="sl-SI"/>
        </w:rPr>
        <w:t>O</w:t>
      </w:r>
      <w:r w:rsidR="00381D45" w:rsidRPr="002C505B">
        <w:rPr>
          <w:rFonts w:eastAsia="Times New Roman" w:cs="Arial"/>
          <w:color w:val="222222"/>
          <w:lang w:eastAsia="sl-SI"/>
        </w:rPr>
        <w:t>bčini Mirna za leto 201</w:t>
      </w:r>
      <w:r w:rsidR="00A94E86">
        <w:rPr>
          <w:rFonts w:eastAsia="Times New Roman" w:cs="Arial"/>
          <w:color w:val="222222"/>
          <w:lang w:eastAsia="sl-SI"/>
        </w:rPr>
        <w:t>7</w:t>
      </w:r>
      <w:r w:rsidRPr="002C505B">
        <w:rPr>
          <w:rFonts w:eastAsia="Times New Roman" w:cs="Arial"/>
          <w:color w:val="222222"/>
          <w:lang w:eastAsia="sl-SI"/>
        </w:rPr>
        <w:t>,</w:t>
      </w:r>
    </w:p>
    <w:p w14:paraId="318EF17C" w14:textId="77777777"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da je upravičenec pravočasno oddal vlogo za sofinanciranje nakupa in vgradnje male čistilne naprave,</w:t>
      </w:r>
    </w:p>
    <w:p w14:paraId="53D2E183" w14:textId="77777777"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 xml:space="preserve">da je bil upravičencu na podlagi popolne vloge izdan </w:t>
      </w:r>
      <w:r w:rsidR="002C505B">
        <w:rPr>
          <w:rFonts w:eastAsia="Times New Roman" w:cs="Arial"/>
          <w:color w:val="222222"/>
          <w:lang w:eastAsia="sl-SI"/>
        </w:rPr>
        <w:t>S</w:t>
      </w:r>
      <w:r w:rsidRPr="002C505B">
        <w:rPr>
          <w:rFonts w:eastAsia="Times New Roman" w:cs="Arial"/>
          <w:color w:val="222222"/>
          <w:lang w:eastAsia="sl-SI"/>
        </w:rPr>
        <w:t>klep o dodelitvi sredstev v višini</w:t>
      </w:r>
      <w:r w:rsidR="00381D45" w:rsidRPr="002C505B">
        <w:rPr>
          <w:rFonts w:eastAsia="Times New Roman" w:cs="Arial"/>
          <w:color w:val="222222"/>
          <w:lang w:eastAsia="sl-SI"/>
        </w:rPr>
        <w:t xml:space="preserve"> ____</w:t>
      </w:r>
      <w:r w:rsidRPr="002C505B">
        <w:rPr>
          <w:rFonts w:eastAsia="Times New Roman" w:cs="Arial"/>
          <w:color w:val="222222"/>
          <w:lang w:eastAsia="sl-SI"/>
        </w:rPr>
        <w:t xml:space="preserve"> .</w:t>
      </w:r>
    </w:p>
    <w:p w14:paraId="5C2232A8"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26FE4F98"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054037AA"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2. člen</w:t>
      </w:r>
    </w:p>
    <w:p w14:paraId="0BA42624" w14:textId="079C726E" w:rsidR="002C505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Upravičenec je vgradil malo čistilno napravo na naslednji lokaciji</w:t>
      </w:r>
      <w:r w:rsidR="002C505B">
        <w:rPr>
          <w:rFonts w:eastAsia="Times New Roman" w:cs="Arial"/>
          <w:color w:val="222222"/>
          <w:lang w:eastAsia="sl-SI"/>
        </w:rPr>
        <w:t>:</w:t>
      </w:r>
    </w:p>
    <w:p w14:paraId="3357DB17" w14:textId="77777777" w:rsidR="00663FCB" w:rsidRPr="00663FCB" w:rsidRDefault="002C505B" w:rsidP="002C505B">
      <w:pPr>
        <w:shd w:val="clear" w:color="auto" w:fill="FFFFFF"/>
        <w:spacing w:after="0"/>
        <w:jc w:val="center"/>
        <w:rPr>
          <w:rFonts w:eastAsia="Times New Roman" w:cs="Arial"/>
          <w:color w:val="222222"/>
          <w:lang w:eastAsia="sl-SI"/>
        </w:rPr>
      </w:pPr>
      <w:r>
        <w:rPr>
          <w:rFonts w:eastAsia="Times New Roman" w:cs="Arial"/>
          <w:color w:val="222222"/>
          <w:lang w:eastAsia="sl-SI"/>
        </w:rPr>
        <w:t>naslov:________________________,  parc št.:</w:t>
      </w:r>
      <w:r w:rsidR="009D485F">
        <w:rPr>
          <w:rFonts w:eastAsia="Times New Roman" w:cs="Arial"/>
          <w:color w:val="222222"/>
          <w:lang w:eastAsia="sl-SI"/>
        </w:rPr>
        <w:t>_______,</w:t>
      </w:r>
      <w:r w:rsidR="00663FCB" w:rsidRPr="00663FCB">
        <w:rPr>
          <w:rFonts w:eastAsia="Times New Roman" w:cs="Arial"/>
          <w:color w:val="222222"/>
          <w:lang w:eastAsia="sl-SI"/>
        </w:rPr>
        <w:t xml:space="preserve"> </w:t>
      </w:r>
      <w:r w:rsidR="00C71BB6">
        <w:rPr>
          <w:rFonts w:eastAsia="Times New Roman" w:cs="Arial"/>
          <w:color w:val="222222"/>
          <w:lang w:eastAsia="sl-SI"/>
        </w:rPr>
        <w:t>k.o</w:t>
      </w:r>
      <w:r w:rsidR="00663FCB" w:rsidRPr="00663FCB">
        <w:rPr>
          <w:rFonts w:eastAsia="Times New Roman" w:cs="Arial"/>
          <w:color w:val="222222"/>
          <w:lang w:eastAsia="sl-SI"/>
        </w:rPr>
        <w:t xml:space="preserve">. </w:t>
      </w:r>
      <w:r w:rsidR="009D485F">
        <w:rPr>
          <w:rFonts w:eastAsia="Times New Roman" w:cs="Arial"/>
          <w:color w:val="222222"/>
          <w:lang w:eastAsia="sl-SI"/>
        </w:rPr>
        <w:t>____</w:t>
      </w:r>
      <w:r w:rsidR="00C71BB6">
        <w:rPr>
          <w:rFonts w:eastAsia="Times New Roman" w:cs="Arial"/>
          <w:color w:val="222222"/>
          <w:lang w:eastAsia="sl-SI"/>
        </w:rPr>
        <w:t>__</w:t>
      </w:r>
      <w:r w:rsidR="009D485F">
        <w:rPr>
          <w:rFonts w:eastAsia="Times New Roman" w:cs="Arial"/>
          <w:color w:val="222222"/>
          <w:lang w:eastAsia="sl-SI"/>
        </w:rPr>
        <w:t>.</w:t>
      </w:r>
    </w:p>
    <w:p w14:paraId="4C7CDB0B"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6CEC1F18"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3. člen</w:t>
      </w:r>
    </w:p>
    <w:p w14:paraId="3971BD5A"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Upravičenec se zavezuje, da:</w:t>
      </w:r>
    </w:p>
    <w:p w14:paraId="5B79F33F" w14:textId="77777777"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lastRenderedPageBreak/>
        <w:t>bo dodeljena sredstva porabil izključno za nakup in vgradnjo male čistilne naprave, navedene v 2. členu te pogodbe,</w:t>
      </w:r>
    </w:p>
    <w:p w14:paraId="707591A6" w14:textId="77777777"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bo glede obratovanja male čistilne naprave upošteval veljavne predpise,</w:t>
      </w:r>
    </w:p>
    <w:p w14:paraId="69617E5F" w14:textId="77777777" w:rsidR="00663FCB" w:rsidRPr="002C505B" w:rsidRDefault="00663FCB" w:rsidP="002C505B">
      <w:pPr>
        <w:pStyle w:val="Odstavekseznama"/>
        <w:numPr>
          <w:ilvl w:val="0"/>
          <w:numId w:val="3"/>
        </w:numPr>
        <w:shd w:val="clear" w:color="auto" w:fill="FFFFFF"/>
        <w:spacing w:after="0"/>
        <w:jc w:val="both"/>
        <w:rPr>
          <w:rFonts w:eastAsia="Times New Roman" w:cs="Arial"/>
          <w:color w:val="222222"/>
          <w:lang w:eastAsia="sl-SI"/>
        </w:rPr>
      </w:pPr>
      <w:r w:rsidRPr="002C505B">
        <w:rPr>
          <w:rFonts w:eastAsia="Times New Roman" w:cs="Arial"/>
          <w:color w:val="222222"/>
          <w:lang w:eastAsia="sl-SI"/>
        </w:rPr>
        <w:t>bo dokumentacijo, ki je določena z javnim razpisom in to pogodbo, hranil še najmanj 5 let po izplačilu sredstev.</w:t>
      </w:r>
    </w:p>
    <w:p w14:paraId="5C39E019"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3356F3E7"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4. člen</w:t>
      </w:r>
    </w:p>
    <w:p w14:paraId="29D7B013" w14:textId="17DEACEC"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xml:space="preserve">Občina se zaveže, da bo upravičencu nakazala sredstva v višini </w:t>
      </w:r>
      <w:r w:rsidR="00B91DD5">
        <w:rPr>
          <w:rFonts w:eastAsia="Times New Roman" w:cs="Arial"/>
          <w:color w:val="222222"/>
          <w:lang w:eastAsia="sl-SI"/>
        </w:rPr>
        <w:t>_______</w:t>
      </w:r>
      <w:r w:rsidRPr="00663FCB">
        <w:rPr>
          <w:rFonts w:eastAsia="Times New Roman" w:cs="Arial"/>
          <w:color w:val="222222"/>
          <w:lang w:eastAsia="sl-SI"/>
        </w:rPr>
        <w:t xml:space="preserve"> EUR v roku 30 dni od prejema popolnega zahtevka za izplačilo oziroma v skladu s proračunskimi možnostmi na transakcijski račun upravičenca, št. </w:t>
      </w:r>
      <w:r w:rsidR="00381D45" w:rsidRPr="009D485F">
        <w:rPr>
          <w:rFonts w:eastAsia="Times New Roman" w:cs="Arial"/>
          <w:color w:val="222222"/>
          <w:lang w:eastAsia="sl-SI"/>
        </w:rPr>
        <w:t>___________________________, odprt pri ____________________.</w:t>
      </w:r>
      <w:r w:rsidRPr="00663FCB">
        <w:rPr>
          <w:rFonts w:eastAsia="Times New Roman" w:cs="Arial"/>
          <w:color w:val="222222"/>
          <w:lang w:eastAsia="sl-SI"/>
        </w:rPr>
        <w:t> </w:t>
      </w:r>
    </w:p>
    <w:p w14:paraId="528A837F"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26E37AA0"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Finančna sredstva se zagotovijo iz proračunske postavke</w:t>
      </w:r>
      <w:r w:rsidR="00EC3E3A">
        <w:rPr>
          <w:rFonts w:eastAsia="Times New Roman" w:cs="Arial"/>
          <w:color w:val="222222"/>
          <w:lang w:eastAsia="sl-SI"/>
        </w:rPr>
        <w:t>:</w:t>
      </w:r>
      <w:r w:rsidRPr="00663FCB">
        <w:rPr>
          <w:rFonts w:eastAsia="Times New Roman" w:cs="Arial"/>
          <w:color w:val="222222"/>
          <w:lang w:eastAsia="sl-SI"/>
        </w:rPr>
        <w:t xml:space="preserve"> </w:t>
      </w:r>
      <w:r w:rsidR="009D485F" w:rsidRPr="00EC3E3A">
        <w:rPr>
          <w:rFonts w:eastAsia="Times New Roman" w:cs="Arial"/>
          <w:i/>
          <w:color w:val="222222"/>
          <w:lang w:eastAsia="sl-SI"/>
        </w:rPr>
        <w:t xml:space="preserve">1514 Subvencioniranje malih čistilnih naprav </w:t>
      </w:r>
      <w:r w:rsidRPr="00663FCB">
        <w:rPr>
          <w:rFonts w:eastAsia="Times New Roman" w:cs="Arial"/>
          <w:i/>
          <w:color w:val="222222"/>
          <w:lang w:eastAsia="sl-SI"/>
        </w:rPr>
        <w:t xml:space="preserve">– </w:t>
      </w:r>
      <w:r w:rsidR="009D485F" w:rsidRPr="00EC3E3A">
        <w:rPr>
          <w:rFonts w:eastAsia="Times New Roman" w:cs="Arial"/>
          <w:i/>
          <w:color w:val="222222"/>
          <w:lang w:eastAsia="sl-SI"/>
        </w:rPr>
        <w:t>411999 Drugi transferi posameznikom in gospodinjstvom</w:t>
      </w:r>
      <w:r w:rsidR="009D485F" w:rsidRPr="009D485F">
        <w:rPr>
          <w:rFonts w:eastAsia="Times New Roman" w:cs="Arial"/>
          <w:color w:val="222222"/>
          <w:lang w:eastAsia="sl-SI"/>
        </w:rPr>
        <w:t>.</w:t>
      </w:r>
    </w:p>
    <w:p w14:paraId="7FE41DA5"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5. člen</w:t>
      </w:r>
    </w:p>
    <w:p w14:paraId="6D5234C1" w14:textId="06DC0120" w:rsidR="00663FCB" w:rsidRPr="002C505B" w:rsidRDefault="00663FCB" w:rsidP="00641259">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Upravičenec je</w:t>
      </w:r>
      <w:r w:rsidRPr="009D485F">
        <w:rPr>
          <w:rFonts w:eastAsia="Times New Roman" w:cs="Arial"/>
          <w:color w:val="222222"/>
          <w:lang w:eastAsia="sl-SI"/>
        </w:rPr>
        <w:t> </w:t>
      </w:r>
      <w:r w:rsidRPr="00663FCB">
        <w:rPr>
          <w:rFonts w:eastAsia="Times New Roman" w:cs="Arial"/>
          <w:b/>
          <w:bCs/>
          <w:color w:val="222222"/>
          <w:lang w:eastAsia="sl-SI"/>
        </w:rPr>
        <w:t xml:space="preserve">najkasneje do </w:t>
      </w:r>
      <w:r w:rsidR="009D485F" w:rsidRPr="009D485F">
        <w:rPr>
          <w:rFonts w:eastAsia="Times New Roman" w:cs="Arial"/>
          <w:b/>
          <w:bCs/>
          <w:color w:val="222222"/>
          <w:lang w:eastAsia="sl-SI"/>
        </w:rPr>
        <w:t>2</w:t>
      </w:r>
      <w:r w:rsidR="00A94E86">
        <w:rPr>
          <w:rFonts w:eastAsia="Times New Roman" w:cs="Arial"/>
          <w:b/>
          <w:bCs/>
          <w:color w:val="222222"/>
          <w:lang w:eastAsia="sl-SI"/>
        </w:rPr>
        <w:t>4</w:t>
      </w:r>
      <w:bookmarkStart w:id="0" w:name="_GoBack"/>
      <w:bookmarkEnd w:id="0"/>
      <w:r w:rsidR="009D485F" w:rsidRPr="009D485F">
        <w:rPr>
          <w:rFonts w:eastAsia="Times New Roman" w:cs="Arial"/>
          <w:b/>
          <w:bCs/>
          <w:color w:val="222222"/>
          <w:lang w:eastAsia="sl-SI"/>
        </w:rPr>
        <w:t>.1</w:t>
      </w:r>
      <w:r w:rsidR="00C97FF0">
        <w:rPr>
          <w:rFonts w:eastAsia="Times New Roman" w:cs="Arial"/>
          <w:b/>
          <w:bCs/>
          <w:color w:val="222222"/>
          <w:lang w:eastAsia="sl-SI"/>
        </w:rPr>
        <w:t>1</w:t>
      </w:r>
      <w:r w:rsidR="009D485F" w:rsidRPr="009D485F">
        <w:rPr>
          <w:rFonts w:eastAsia="Times New Roman" w:cs="Arial"/>
          <w:b/>
          <w:bCs/>
          <w:color w:val="222222"/>
          <w:lang w:eastAsia="sl-SI"/>
        </w:rPr>
        <w:t>.201</w:t>
      </w:r>
      <w:r w:rsidR="00A94E86">
        <w:rPr>
          <w:rFonts w:eastAsia="Times New Roman" w:cs="Arial"/>
          <w:b/>
          <w:bCs/>
          <w:color w:val="222222"/>
          <w:lang w:eastAsia="sl-SI"/>
        </w:rPr>
        <w:t>7</w:t>
      </w:r>
      <w:r w:rsidR="00E1756B">
        <w:rPr>
          <w:rFonts w:eastAsia="Times New Roman" w:cs="Arial"/>
          <w:b/>
          <w:bCs/>
          <w:color w:val="222222"/>
          <w:lang w:eastAsia="sl-SI"/>
        </w:rPr>
        <w:t xml:space="preserve"> </w:t>
      </w:r>
      <w:r w:rsidRPr="00663FCB">
        <w:rPr>
          <w:rFonts w:eastAsia="Times New Roman" w:cs="Arial"/>
          <w:color w:val="222222"/>
          <w:lang w:eastAsia="sl-SI"/>
        </w:rPr>
        <w:t xml:space="preserve">zavezan posredovati </w:t>
      </w:r>
      <w:r w:rsidR="00641259">
        <w:rPr>
          <w:rFonts w:eastAsia="Times New Roman" w:cs="Arial"/>
          <w:color w:val="222222"/>
          <w:lang w:eastAsia="sl-SI"/>
        </w:rPr>
        <w:t>zahtevek za izplačilo sredstev.</w:t>
      </w:r>
    </w:p>
    <w:p w14:paraId="05BECD06"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03CC0ADE"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6. člen</w:t>
      </w:r>
    </w:p>
    <w:p w14:paraId="45C99627"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V primeru, da se ugotovi, da sredstva niso bila porabljena za namen, za katerega so bila dodeljena ali da so bila dodeljena na podlagi neresničnih podatkov oziroma je prejemnik prekršil druga določila pogodbe, je občina upravičena zahtevati vračilo dodeljenih sredstev v enkratnem znesku. Prejemnik bo moral vrniti sredstva s pripadajočimi zamudnimi obrestmi za obdobje od dneva nakazila dalje.</w:t>
      </w:r>
    </w:p>
    <w:p w14:paraId="61923626"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413443CB"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7. člen</w:t>
      </w:r>
    </w:p>
    <w:p w14:paraId="0D19A37B"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Pogodbeni stranki bosta morebitne spremembe in dopolnitve te pogodbe dogovorili v pisni obliki s sklenitvijo aneksa k tej pogodbi.</w:t>
      </w:r>
    </w:p>
    <w:p w14:paraId="2BA16C45"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6AC34A96"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8. člen</w:t>
      </w:r>
    </w:p>
    <w:p w14:paraId="61114D2F"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Pogodbeni stranki bosta morebitne spore uredili sporazumno. Če v tem ne uspeta, rešuje spore, ki izvirajo iz te pogodbe, krajevno in stvarno pristojno sodišče.</w:t>
      </w:r>
    </w:p>
    <w:p w14:paraId="6FCAE51B"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55C41F43"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9. člen</w:t>
      </w:r>
    </w:p>
    <w:p w14:paraId="5FF04141"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Pogodba je sklenjena v treh (3) enakih izvodih, od katerih prejme občina dva (2) izvoda, enega (1) pa upravičenec.</w:t>
      </w:r>
    </w:p>
    <w:p w14:paraId="1F043461"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7F5A37F0" w14:textId="77777777" w:rsidR="00663FCB" w:rsidRPr="00663FCB" w:rsidRDefault="00663FCB" w:rsidP="00663FCB">
      <w:pPr>
        <w:shd w:val="clear" w:color="auto" w:fill="FFFFFF"/>
        <w:spacing w:after="0"/>
        <w:jc w:val="center"/>
        <w:rPr>
          <w:rFonts w:eastAsia="Times New Roman" w:cs="Arial"/>
          <w:color w:val="222222"/>
          <w:lang w:eastAsia="sl-SI"/>
        </w:rPr>
      </w:pPr>
      <w:r w:rsidRPr="00663FCB">
        <w:rPr>
          <w:rFonts w:eastAsia="Times New Roman" w:cs="Arial"/>
          <w:color w:val="222222"/>
          <w:lang w:eastAsia="sl-SI"/>
        </w:rPr>
        <w:t>10. člen</w:t>
      </w:r>
    </w:p>
    <w:p w14:paraId="4320F610"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Pogodba stopi v veljavo z dne podpisa obeh pogodbenih strank.</w:t>
      </w:r>
    </w:p>
    <w:p w14:paraId="628C91A9" w14:textId="77777777" w:rsid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w:t>
      </w:r>
    </w:p>
    <w:p w14:paraId="45BCF608" w14:textId="77777777" w:rsidR="002C505B" w:rsidRPr="00663FCB" w:rsidRDefault="002C505B" w:rsidP="00663FCB">
      <w:pPr>
        <w:shd w:val="clear" w:color="auto" w:fill="FFFFFF"/>
        <w:spacing w:after="0"/>
        <w:jc w:val="both"/>
        <w:rPr>
          <w:rFonts w:eastAsia="Times New Roman" w:cs="Arial"/>
          <w:color w:val="222222"/>
          <w:lang w:eastAsia="sl-SI"/>
        </w:rPr>
      </w:pPr>
    </w:p>
    <w:p w14:paraId="7D37717C" w14:textId="77777777" w:rsidR="00663FCB" w:rsidRP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xml:space="preserve">Številka: </w:t>
      </w:r>
    </w:p>
    <w:p w14:paraId="5309A76B" w14:textId="77777777" w:rsidR="00663FCB" w:rsidRDefault="00663FCB" w:rsidP="00663FCB">
      <w:pPr>
        <w:shd w:val="clear" w:color="auto" w:fill="FFFFFF"/>
        <w:spacing w:after="0"/>
        <w:jc w:val="both"/>
        <w:rPr>
          <w:rFonts w:eastAsia="Times New Roman" w:cs="Arial"/>
          <w:color w:val="222222"/>
          <w:lang w:eastAsia="sl-SI"/>
        </w:rPr>
      </w:pPr>
      <w:r w:rsidRPr="00663FCB">
        <w:rPr>
          <w:rFonts w:eastAsia="Times New Roman" w:cs="Arial"/>
          <w:color w:val="222222"/>
          <w:lang w:eastAsia="sl-SI"/>
        </w:rPr>
        <w:t xml:space="preserve">Datum: </w:t>
      </w:r>
    </w:p>
    <w:p w14:paraId="34689A00" w14:textId="77777777" w:rsidR="00AB3D01" w:rsidRDefault="00AB3D01" w:rsidP="00663FCB">
      <w:pPr>
        <w:shd w:val="clear" w:color="auto" w:fill="FFFFFF"/>
        <w:spacing w:after="0"/>
        <w:jc w:val="both"/>
        <w:rPr>
          <w:rFonts w:eastAsia="Times New Roman" w:cs="Arial"/>
          <w:color w:val="222222"/>
          <w:lang w:eastAsia="sl-SI"/>
        </w:rPr>
      </w:pPr>
    </w:p>
    <w:p w14:paraId="2BE8BB95" w14:textId="77777777" w:rsidR="00AB3D01" w:rsidRDefault="00AB3D01" w:rsidP="00663FCB">
      <w:pPr>
        <w:shd w:val="clear" w:color="auto" w:fill="FFFFFF"/>
        <w:spacing w:after="0"/>
        <w:jc w:val="both"/>
        <w:rPr>
          <w:rFonts w:eastAsia="Times New Roman" w:cs="Arial"/>
          <w:color w:val="222222"/>
          <w:lang w:eastAsia="sl-SI"/>
        </w:rPr>
      </w:pPr>
      <w:r>
        <w:rPr>
          <w:rFonts w:eastAsia="Times New Roman" w:cs="Arial"/>
          <w:color w:val="222222"/>
          <w:lang w:eastAsia="sl-SI"/>
        </w:rPr>
        <w:t>Upravičenec:</w:t>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t>Občina Mirna</w:t>
      </w:r>
    </w:p>
    <w:p w14:paraId="1A7104D8" w14:textId="77777777" w:rsidR="00AB3D01" w:rsidRPr="00663FCB" w:rsidRDefault="00AB3D01" w:rsidP="00663FCB">
      <w:pPr>
        <w:shd w:val="clear" w:color="auto" w:fill="FFFFFF"/>
        <w:spacing w:after="0"/>
        <w:jc w:val="both"/>
        <w:rPr>
          <w:rFonts w:eastAsia="Times New Roman" w:cs="Arial"/>
          <w:color w:val="222222"/>
          <w:lang w:eastAsia="sl-SI"/>
        </w:rPr>
      </w:pP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r>
      <w:r>
        <w:rPr>
          <w:rFonts w:eastAsia="Times New Roman" w:cs="Arial"/>
          <w:color w:val="222222"/>
          <w:lang w:eastAsia="sl-SI"/>
        </w:rPr>
        <w:tab/>
        <w:t>Dušan Skerbiš, župan</w:t>
      </w:r>
    </w:p>
    <w:p w14:paraId="7CD39168" w14:textId="77777777" w:rsidR="00D14721" w:rsidRPr="009D485F" w:rsidRDefault="00D14721" w:rsidP="00663FCB"/>
    <w:sectPr w:rsidR="00D14721" w:rsidRPr="009D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350"/>
    <w:multiLevelType w:val="hybridMultilevel"/>
    <w:tmpl w:val="2CB0D918"/>
    <w:lvl w:ilvl="0" w:tplc="97423DD8">
      <w:numFmt w:val="bullet"/>
      <w:lvlText w:val="-"/>
      <w:lvlJc w:val="left"/>
      <w:pPr>
        <w:ind w:left="1440" w:hanging="360"/>
      </w:pPr>
      <w:rPr>
        <w:rFonts w:ascii="Arial Narrow" w:eastAsia="Times New Roman"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470D0397"/>
    <w:multiLevelType w:val="hybridMultilevel"/>
    <w:tmpl w:val="D13201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959635C"/>
    <w:multiLevelType w:val="hybridMultilevel"/>
    <w:tmpl w:val="B3684864"/>
    <w:lvl w:ilvl="0" w:tplc="43C685C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4BC1124"/>
    <w:multiLevelType w:val="hybridMultilevel"/>
    <w:tmpl w:val="5CD02BFE"/>
    <w:lvl w:ilvl="0" w:tplc="97423DD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5A1FA6"/>
    <w:multiLevelType w:val="hybridMultilevel"/>
    <w:tmpl w:val="CEFAED34"/>
    <w:lvl w:ilvl="0" w:tplc="97423DD8">
      <w:numFmt w:val="bullet"/>
      <w:lvlText w:val="-"/>
      <w:lvlJc w:val="left"/>
      <w:pPr>
        <w:ind w:left="1440" w:hanging="360"/>
      </w:pPr>
      <w:rPr>
        <w:rFonts w:ascii="Arial Narrow" w:eastAsia="Times New Roman"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ž Strmole">
    <w15:presenceInfo w15:providerId="Windows Live" w15:userId="b92d3d6c2343f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CB"/>
    <w:rsid w:val="00103D63"/>
    <w:rsid w:val="002C505B"/>
    <w:rsid w:val="00381D45"/>
    <w:rsid w:val="005B6D3B"/>
    <w:rsid w:val="00641259"/>
    <w:rsid w:val="00663FCB"/>
    <w:rsid w:val="006D0C4C"/>
    <w:rsid w:val="006E39E0"/>
    <w:rsid w:val="0088510E"/>
    <w:rsid w:val="008D54C4"/>
    <w:rsid w:val="009D485F"/>
    <w:rsid w:val="00A26EC7"/>
    <w:rsid w:val="00A74DD8"/>
    <w:rsid w:val="00A94E86"/>
    <w:rsid w:val="00AB3D01"/>
    <w:rsid w:val="00B91DD5"/>
    <w:rsid w:val="00C71BB6"/>
    <w:rsid w:val="00C97FF0"/>
    <w:rsid w:val="00CF38A5"/>
    <w:rsid w:val="00D05FB9"/>
    <w:rsid w:val="00D14721"/>
    <w:rsid w:val="00E1756B"/>
    <w:rsid w:val="00EC3E3A"/>
    <w:rsid w:val="00F71EAD"/>
    <w:rsid w:val="00F930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663FCB"/>
  </w:style>
  <w:style w:type="paragraph" w:styleId="Navadensplet">
    <w:name w:val="Normal (Web)"/>
    <w:basedOn w:val="Navaden"/>
    <w:uiPriority w:val="99"/>
    <w:semiHidden/>
    <w:unhideWhenUsed/>
    <w:rsid w:val="00663FC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C505B"/>
    <w:pPr>
      <w:ind w:left="720"/>
      <w:contextualSpacing/>
    </w:pPr>
  </w:style>
  <w:style w:type="paragraph" w:styleId="Besedilooblaka">
    <w:name w:val="Balloon Text"/>
    <w:basedOn w:val="Navaden"/>
    <w:link w:val="BesedilooblakaZnak"/>
    <w:uiPriority w:val="99"/>
    <w:semiHidden/>
    <w:unhideWhenUsed/>
    <w:rsid w:val="00B91DD5"/>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B91DD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663FCB"/>
  </w:style>
  <w:style w:type="paragraph" w:styleId="Navadensplet">
    <w:name w:val="Normal (Web)"/>
    <w:basedOn w:val="Navaden"/>
    <w:uiPriority w:val="99"/>
    <w:semiHidden/>
    <w:unhideWhenUsed/>
    <w:rsid w:val="00663FC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C505B"/>
    <w:pPr>
      <w:ind w:left="720"/>
      <w:contextualSpacing/>
    </w:pPr>
  </w:style>
  <w:style w:type="paragraph" w:styleId="Besedilooblaka">
    <w:name w:val="Balloon Text"/>
    <w:basedOn w:val="Navaden"/>
    <w:link w:val="BesedilooblakaZnak"/>
    <w:uiPriority w:val="99"/>
    <w:semiHidden/>
    <w:unhideWhenUsed/>
    <w:rsid w:val="00B91DD5"/>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B91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5507">
      <w:bodyDiv w:val="1"/>
      <w:marLeft w:val="0"/>
      <w:marRight w:val="0"/>
      <w:marTop w:val="0"/>
      <w:marBottom w:val="0"/>
      <w:divBdr>
        <w:top w:val="none" w:sz="0" w:space="0" w:color="auto"/>
        <w:left w:val="none" w:sz="0" w:space="0" w:color="auto"/>
        <w:bottom w:val="none" w:sz="0" w:space="0" w:color="auto"/>
        <w:right w:val="none" w:sz="0" w:space="0" w:color="auto"/>
      </w:divBdr>
    </w:div>
    <w:div w:id="20482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495</Words>
  <Characters>2823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Fink</dc:creator>
  <cp:lastModifiedBy>Davorin Fink</cp:lastModifiedBy>
  <cp:revision>5</cp:revision>
  <cp:lastPrinted>2016-09-28T09:24:00Z</cp:lastPrinted>
  <dcterms:created xsi:type="dcterms:W3CDTF">2016-09-27T12:49:00Z</dcterms:created>
  <dcterms:modified xsi:type="dcterms:W3CDTF">2017-03-27T07:34:00Z</dcterms:modified>
</cp:coreProperties>
</file>