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horzAnchor="margin" w:tblpY="-747"/>
        <w:tblW w:w="0" w:type="auto"/>
        <w:tblLook w:val="04A0" w:firstRow="1" w:lastRow="0" w:firstColumn="1" w:lastColumn="0" w:noHBand="0" w:noVBand="1"/>
      </w:tblPr>
      <w:tblGrid>
        <w:gridCol w:w="1640"/>
        <w:gridCol w:w="3299"/>
        <w:gridCol w:w="4131"/>
      </w:tblGrid>
      <w:tr w:rsidR="004702FB" w:rsidRPr="006F1DA5" w:rsidTr="004F2927">
        <w:trPr>
          <w:trHeight w:val="1268"/>
        </w:trPr>
        <w:tc>
          <w:tcPr>
            <w:tcW w:w="1668" w:type="dxa"/>
          </w:tcPr>
          <w:p w:rsidR="004702FB" w:rsidRPr="006F1DA5" w:rsidRDefault="004702FB" w:rsidP="004702FB">
            <w:pPr>
              <w:pStyle w:val="Header"/>
              <w:rPr>
                <w:rFonts w:ascii="Arial" w:hAnsi="Arial" w:cs="Arial"/>
                <w:b/>
                <w:color w:val="000000" w:themeColor="text1"/>
              </w:rPr>
            </w:pPr>
          </w:p>
        </w:tc>
        <w:tc>
          <w:tcPr>
            <w:tcW w:w="3361" w:type="dxa"/>
          </w:tcPr>
          <w:p w:rsidR="004702FB" w:rsidRPr="006F1DA5" w:rsidRDefault="004702FB" w:rsidP="004702FB">
            <w:pPr>
              <w:pStyle w:val="Header"/>
              <w:rPr>
                <w:rFonts w:ascii="Arial" w:hAnsi="Arial" w:cs="Arial"/>
                <w:b/>
                <w:color w:val="000000" w:themeColor="text1"/>
              </w:rPr>
            </w:pPr>
          </w:p>
        </w:tc>
        <w:tc>
          <w:tcPr>
            <w:tcW w:w="4209" w:type="dxa"/>
          </w:tcPr>
          <w:p w:rsidR="004702FB" w:rsidRPr="006F1DA5" w:rsidRDefault="004702FB" w:rsidP="004702FB">
            <w:pPr>
              <w:pStyle w:val="Header"/>
              <w:rPr>
                <w:rFonts w:ascii="Arial" w:hAnsi="Arial" w:cs="Arial"/>
                <w:b/>
                <w:color w:val="000000" w:themeColor="text1"/>
              </w:rPr>
            </w:pPr>
          </w:p>
        </w:tc>
      </w:tr>
    </w:tbl>
    <w:p w:rsidR="00972799" w:rsidRPr="00A17BFF" w:rsidRDefault="00972799" w:rsidP="00972799">
      <w:pPr>
        <w:pStyle w:val="Heading2"/>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t>Vsebina ponudbene dokumentacije</w:t>
      </w:r>
    </w:p>
    <w:p w:rsidR="00972799" w:rsidRPr="00A17BFF" w:rsidRDefault="00972799" w:rsidP="00972799">
      <w:pPr>
        <w:pStyle w:val="Paragraf"/>
        <w:rPr>
          <w:rFonts w:ascii="Arial" w:hAnsi="Arial" w:cs="Arial"/>
        </w:rPr>
      </w:pPr>
    </w:p>
    <w:p w:rsidR="00F64631" w:rsidRDefault="00972799">
      <w:pPr>
        <w:spacing w:before="225" w:after="225" w:line="240" w:lineRule="auto"/>
        <w:jc w:val="both"/>
      </w:pPr>
      <w:r>
        <w:rPr>
          <w:rFonts w:ascii="Arial" w:hAnsi="Arial" w:cs="Arial"/>
          <w:color w:val="000000"/>
          <w:sz w:val="18"/>
          <w:szCs w:val="18"/>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p>
    <w:p w:rsidR="00F64631" w:rsidRDefault="00972799">
      <w:pPr>
        <w:spacing w:before="225" w:after="225" w:line="240" w:lineRule="auto"/>
        <w:jc w:val="both"/>
      </w:pPr>
      <w:r>
        <w:rPr>
          <w:rFonts w:ascii="Arial" w:hAnsi="Arial" w:cs="Arial"/>
          <w:color w:val="000000"/>
          <w:sz w:val="18"/>
          <w:szCs w:val="18"/>
        </w:rPr>
        <w:t>V primeru elektronske oddaje se kot original štejejo tudi dokumenti, ki so podpisani (verificirani) z elektronskim podpisom (certifikatom). Kot original pa ne štejejo skeni dokumentov z izpisom elektronske potrditve.</w:t>
      </w:r>
    </w:p>
    <w:p w:rsidR="00F64631" w:rsidRDefault="00972799">
      <w:pPr>
        <w:spacing w:before="225" w:after="225" w:line="240" w:lineRule="auto"/>
        <w:jc w:val="both"/>
      </w:pPr>
      <w:r>
        <w:rPr>
          <w:rFonts w:ascii="Arial" w:hAnsi="Arial" w:cs="Arial"/>
          <w:color w:val="000000"/>
          <w:sz w:val="18"/>
          <w:szCs w:val="18"/>
        </w:rPr>
        <w:t>Navedeni dokumenti morajo biti izpolnjeni, kot to zahtevajo navodila obrazca ali to iz njihovega besedila izhaja. V primeru, če ponudnik posameznega zahtevanega dokumenta ne predloži (oziroma ga ne predloži na poziv naročnika, če je takšen poziv mogoč na podlagi določil ZJN-3), ali pa bo predloženi dokument v nasprotju z zahtevami razpisne dokumentacije, bo naročnik tako ponudbo zavrnil kot nedopustno.</w:t>
      </w:r>
    </w:p>
    <w:p w:rsidR="00F64631" w:rsidRDefault="00972799">
      <w:pPr>
        <w:spacing w:before="225" w:after="225" w:line="240" w:lineRule="auto"/>
        <w:jc w:val="both"/>
      </w:pPr>
      <w:r>
        <w:rPr>
          <w:rFonts w:ascii="Arial" w:hAnsi="Arial" w:cs="Arial"/>
          <w:color w:val="000000"/>
          <w:sz w:val="18"/>
          <w:szCs w:val="18"/>
        </w:rPr>
        <w:t>Zaželeno je, da so zahtevani dokumenti zloženi po spodaj navedenem vrstnem redu. Prav tako je zaželeno, da so vse strani ponudbene dokumentacije oštevilčene z zaporednimi številkami.</w:t>
      </w:r>
    </w:p>
    <w:p w:rsidR="00972799" w:rsidRPr="00A17BFF" w:rsidRDefault="00972799" w:rsidP="00972799">
      <w:pPr>
        <w:pStyle w:val="Paragraf"/>
        <w:jc w:val="both"/>
        <w:rPr>
          <w:rFonts w:ascii="Arial" w:hAnsi="Arial" w:cs="Arial"/>
        </w:rPr>
      </w:pP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shd w:val="clear" w:color="auto" w:fill="FFFFFF"/>
        <w:tblLook w:val="04A0" w:firstRow="1" w:lastRow="0" w:firstColumn="1" w:lastColumn="0" w:noHBand="0" w:noVBand="1"/>
      </w:tblPr>
      <w:tblGrid>
        <w:gridCol w:w="1006"/>
        <w:gridCol w:w="4702"/>
        <w:gridCol w:w="3344"/>
      </w:tblGrid>
      <w:tr w:rsidR="00F64631">
        <w:tc>
          <w:tcPr>
            <w:tcW w:w="250"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F64631" w:rsidRDefault="00972799">
            <w:pPr>
              <w:jc w:val="center"/>
            </w:pPr>
            <w:r>
              <w:rPr>
                <w:rFonts w:ascii="Arial" w:hAnsi="Arial" w:cs="Arial"/>
                <w:b/>
                <w:bCs/>
                <w:color w:val="000000"/>
                <w:position w:val="-3"/>
                <w:sz w:val="20"/>
                <w:szCs w:val="20"/>
                <w:shd w:val="clear" w:color="auto" w:fill="AAAAAA"/>
              </w:rPr>
              <w:t>Obrazec</w:t>
            </w:r>
          </w:p>
        </w:tc>
        <w:tc>
          <w:tcPr>
            <w:tcW w:w="2750"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F64631" w:rsidRDefault="00972799">
            <w:pPr>
              <w:jc w:val="center"/>
            </w:pPr>
            <w:r>
              <w:rPr>
                <w:rFonts w:ascii="Arial" w:hAnsi="Arial" w:cs="Arial"/>
                <w:b/>
                <w:bCs/>
                <w:color w:val="000000"/>
                <w:position w:val="-3"/>
                <w:sz w:val="20"/>
                <w:szCs w:val="20"/>
                <w:shd w:val="clear" w:color="auto" w:fill="AAAAAA"/>
              </w:rPr>
              <w:t>Naziv</w:t>
            </w:r>
          </w:p>
        </w:tc>
        <w:tc>
          <w:tcPr>
            <w:tcW w:w="2000"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F64631" w:rsidRPr="00A7756B" w:rsidRDefault="00972799">
            <w:pPr>
              <w:jc w:val="center"/>
              <w:rPr>
                <w:rFonts w:ascii="Arial" w:hAnsi="Arial" w:cs="Arial"/>
                <w:sz w:val="20"/>
                <w:szCs w:val="20"/>
              </w:rPr>
            </w:pPr>
            <w:r w:rsidRPr="00A7756B">
              <w:rPr>
                <w:rFonts w:ascii="Arial" w:hAnsi="Arial" w:cs="Arial"/>
                <w:b/>
                <w:bCs/>
                <w:color w:val="000000"/>
                <w:position w:val="-3"/>
                <w:sz w:val="20"/>
                <w:szCs w:val="20"/>
                <w:shd w:val="clear" w:color="auto" w:fill="AAAAAA"/>
              </w:rPr>
              <w:t>Opombe</w:t>
            </w:r>
          </w:p>
        </w:tc>
      </w:tr>
      <w:tr w:rsidR="00F64631">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Default="00972799">
            <w:r>
              <w:rPr>
                <w:rFonts w:ascii="Arial" w:hAnsi="Arial" w:cs="Arial"/>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Default="00972799">
            <w:r>
              <w:rPr>
                <w:rFonts w:ascii="Arial" w:hAnsi="Arial" w:cs="Arial"/>
                <w:color w:val="000000"/>
                <w:position w:val="-2"/>
                <w:sz w:val="18"/>
                <w:szCs w:val="18"/>
              </w:rPr>
              <w:t>Ponudba</w:t>
            </w:r>
            <w:r>
              <w:rPr>
                <w:rFonts w:ascii="Arial" w:hAnsi="Arial" w:cs="Arial"/>
                <w:color w:val="000000"/>
                <w:position w:val="-2"/>
                <w:sz w:val="18"/>
                <w:szCs w:val="18"/>
              </w:rPr>
              <w:br/>
              <w:t>Velja za sklop 1 (Gradbeno obrtniška dela), sklop 2 (Ozvočenje in intercom povezave), sklop 3 (Svetlobna scenska razsvetljava odra), sklop 4 (Sistem videoprojekcijske opreme dvorane), sklop 5 (Nosilna konstrukcija odrske tehnike), sklop 6 (Sistem zavese).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Pr="00A7756B" w:rsidRDefault="00972799">
            <w:pPr>
              <w:spacing w:before="135" w:after="135"/>
              <w:jc w:val="both"/>
              <w:textAlignment w:val="center"/>
              <w:rPr>
                <w:rFonts w:ascii="Arial" w:hAnsi="Arial" w:cs="Arial"/>
                <w:sz w:val="18"/>
                <w:szCs w:val="18"/>
              </w:rPr>
            </w:pPr>
            <w:r w:rsidRPr="00A7756B">
              <w:rPr>
                <w:rFonts w:ascii="Arial" w:hAnsi="Arial" w:cs="Arial"/>
                <w:color w:val="000000"/>
                <w:position w:val="-2"/>
                <w:sz w:val="18"/>
                <w:szCs w:val="18"/>
              </w:rPr>
              <w:t>Izpolnjen, podpisan in žigosan. Prvo stran obrazca Ponudba iz katere je razvidna ponudbena cena, ponudnik pripne v razdelek »Predračun« v aplikaciji eOddaja.</w:t>
            </w:r>
          </w:p>
        </w:tc>
      </w:tr>
      <w:tr w:rsidR="00F64631">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Default="00972799">
            <w:r>
              <w:rPr>
                <w:rFonts w:ascii="Arial" w:hAnsi="Arial" w:cs="Arial"/>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Default="00972799">
            <w:r>
              <w:rPr>
                <w:rFonts w:ascii="Arial" w:hAnsi="Arial" w:cs="Arial"/>
                <w:color w:val="000000"/>
                <w:position w:val="-2"/>
                <w:sz w:val="18"/>
                <w:szCs w:val="18"/>
              </w:rPr>
              <w:t>Krovna izjava</w:t>
            </w:r>
            <w:r>
              <w:rPr>
                <w:rFonts w:ascii="Arial" w:hAnsi="Arial" w:cs="Arial"/>
                <w:color w:val="000000"/>
                <w:position w:val="-2"/>
                <w:sz w:val="18"/>
                <w:szCs w:val="18"/>
              </w:rPr>
              <w:br/>
              <w:t>Velja za sklop 1 (Gradbeno obrtniška dela), sklop 2 (Ozvočenje in intercom povezave), sklop 3 (Svetlobna scenska razsvetljava odra), sklop 4 (Sistem videoprojekcijske opreme dvorane), sklop 5 (Nosilna konstrukcija odrske tehnike), sklop 6 (Sistem zavese).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Pr="00A7756B" w:rsidRDefault="00972799">
            <w:pPr>
              <w:spacing w:before="135" w:after="135"/>
              <w:jc w:val="both"/>
              <w:textAlignment w:val="center"/>
              <w:rPr>
                <w:rFonts w:ascii="Arial" w:hAnsi="Arial" w:cs="Arial"/>
                <w:sz w:val="18"/>
                <w:szCs w:val="18"/>
              </w:rPr>
            </w:pPr>
            <w:r w:rsidRPr="00A7756B">
              <w:rPr>
                <w:rFonts w:ascii="Arial" w:hAnsi="Arial" w:cs="Arial"/>
                <w:color w:val="000000"/>
                <w:position w:val="-2"/>
                <w:sz w:val="18"/>
                <w:szCs w:val="18"/>
              </w:rPr>
              <w:t>Izpolnjen, podpisan in žigosan.</w:t>
            </w:r>
          </w:p>
        </w:tc>
      </w:tr>
      <w:tr w:rsidR="00F64631">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Default="00972799">
            <w:r>
              <w:rPr>
                <w:rFonts w:ascii="Arial" w:hAnsi="Arial" w:cs="Arial"/>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Default="00972799">
            <w:r>
              <w:rPr>
                <w:rFonts w:ascii="Arial" w:hAnsi="Arial" w:cs="Arial"/>
                <w:color w:val="000000"/>
                <w:position w:val="-2"/>
                <w:sz w:val="18"/>
                <w:szCs w:val="18"/>
              </w:rPr>
              <w:t>Izjava gospodarskega subjekta in pooblastilo za pridobitev podatkov iz kazenske evidence</w:t>
            </w:r>
            <w:r>
              <w:rPr>
                <w:rFonts w:ascii="Arial" w:hAnsi="Arial" w:cs="Arial"/>
                <w:color w:val="000000"/>
                <w:position w:val="-2"/>
                <w:sz w:val="18"/>
                <w:szCs w:val="18"/>
              </w:rPr>
              <w:br/>
              <w:t>Velja za sklop 1 (Gradbeno obrtniška dela), sklop 2 (Ozvočenje in intercom povezave), sklop 3 (Svetlobna scenska razsvetljava odra), sklop 4 (Sistem videoprojekcijske opreme dvorane), sklop 5 (Nosilna konstrukcija odrske tehnike), sklop 6 (Sistem zavese).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Pr="00A7756B" w:rsidRDefault="00972799">
            <w:pPr>
              <w:spacing w:before="135" w:after="135"/>
              <w:jc w:val="both"/>
              <w:textAlignment w:val="center"/>
              <w:rPr>
                <w:rFonts w:ascii="Arial" w:hAnsi="Arial" w:cs="Arial"/>
                <w:sz w:val="18"/>
                <w:szCs w:val="18"/>
              </w:rPr>
            </w:pPr>
            <w:r w:rsidRPr="00A7756B">
              <w:rPr>
                <w:rFonts w:ascii="Arial" w:hAnsi="Arial" w:cs="Arial"/>
                <w:color w:val="000000"/>
                <w:position w:val="-2"/>
                <w:sz w:val="18"/>
                <w:szCs w:val="18"/>
              </w:rPr>
              <w:t>Izpolnjen, podpisan in žigosan.</w:t>
            </w:r>
          </w:p>
        </w:tc>
      </w:tr>
      <w:tr w:rsidR="00F64631">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Default="00972799">
            <w:r>
              <w:rPr>
                <w:rFonts w:ascii="Arial" w:hAnsi="Arial" w:cs="Arial"/>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Default="00972799">
            <w:r>
              <w:rPr>
                <w:rFonts w:ascii="Arial" w:hAnsi="Arial" w:cs="Arial"/>
                <w:color w:val="000000"/>
                <w:position w:val="-2"/>
                <w:sz w:val="18"/>
                <w:szCs w:val="18"/>
              </w:rPr>
              <w:t>Izjava članov organov in zastopnikov gospodarskega subjekta in pooblastilo za pridobitev podatkov iz kazenske evidence</w:t>
            </w:r>
            <w:r>
              <w:rPr>
                <w:rFonts w:ascii="Arial" w:hAnsi="Arial" w:cs="Arial"/>
                <w:color w:val="000000"/>
                <w:position w:val="-2"/>
                <w:sz w:val="18"/>
                <w:szCs w:val="18"/>
              </w:rPr>
              <w:br/>
              <w:t>Velja za sklop 1 (Gradbeno obrtniška dela), sklop 2 (Ozvočenje in intercom povezave), sklop 3 (Svetlobna scenska razsvetljava odra), sklop 4 (Sistem videoprojekcijske opreme dvorane), sklop 5 (Nosilna konstrukcija odrske tehnike), sklop 6 (Sistem zavese).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Pr="00A7756B" w:rsidRDefault="00972799">
            <w:pPr>
              <w:spacing w:before="135" w:after="135"/>
              <w:jc w:val="both"/>
              <w:textAlignment w:val="center"/>
              <w:rPr>
                <w:rFonts w:ascii="Arial" w:hAnsi="Arial" w:cs="Arial"/>
                <w:sz w:val="18"/>
                <w:szCs w:val="18"/>
              </w:rPr>
            </w:pPr>
            <w:r w:rsidRPr="00A7756B">
              <w:rPr>
                <w:rFonts w:ascii="Arial" w:hAnsi="Arial" w:cs="Arial"/>
                <w:color w:val="000000"/>
                <w:position w:val="-2"/>
                <w:sz w:val="18"/>
                <w:szCs w:val="18"/>
              </w:rPr>
              <w:t>Izpolnjen, podpisan in žigosan. </w:t>
            </w:r>
          </w:p>
          <w:p w:rsidR="00F64631" w:rsidRPr="00A7756B" w:rsidRDefault="00972799">
            <w:pPr>
              <w:spacing w:before="135" w:after="135"/>
              <w:jc w:val="both"/>
              <w:textAlignment w:val="center"/>
              <w:rPr>
                <w:rFonts w:ascii="Arial" w:hAnsi="Arial" w:cs="Arial"/>
                <w:sz w:val="18"/>
                <w:szCs w:val="18"/>
              </w:rPr>
            </w:pPr>
            <w:r w:rsidRPr="00A7756B">
              <w:rPr>
                <w:rFonts w:ascii="Arial" w:hAnsi="Arial" w:cs="Arial"/>
                <w:color w:val="000000"/>
                <w:position w:val="-2"/>
                <w:sz w:val="18"/>
                <w:szCs w:val="18"/>
              </w:rPr>
              <w:t>Potrebno predložiti tudi za člane organov in zastopnike partnerjev in podizvajalcev.</w:t>
            </w:r>
          </w:p>
        </w:tc>
      </w:tr>
      <w:tr w:rsidR="00F64631">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Default="00972799">
            <w:r>
              <w:rPr>
                <w:rFonts w:ascii="Arial" w:hAnsi="Arial" w:cs="Arial"/>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Default="00972799">
            <w:r>
              <w:rPr>
                <w:rFonts w:ascii="Arial" w:hAnsi="Arial" w:cs="Arial"/>
                <w:color w:val="000000"/>
                <w:position w:val="-2"/>
                <w:sz w:val="18"/>
                <w:szCs w:val="18"/>
              </w:rPr>
              <w:t>Referenčna lista gospodarskega subjekta</w:t>
            </w:r>
            <w:r>
              <w:rPr>
                <w:rFonts w:ascii="Arial" w:hAnsi="Arial" w:cs="Arial"/>
                <w:color w:val="000000"/>
                <w:position w:val="-2"/>
                <w:sz w:val="18"/>
                <w:szCs w:val="18"/>
              </w:rPr>
              <w:br/>
              <w:t xml:space="preserve">Velja za sklop 2 (Ozvočenje in intercom povezave), sklop 3 (Svetlobna scenska razsvetljava odra), sklop 5 </w:t>
            </w:r>
            <w:r>
              <w:rPr>
                <w:rFonts w:ascii="Arial" w:hAnsi="Arial" w:cs="Arial"/>
                <w:color w:val="000000"/>
                <w:position w:val="-2"/>
                <w:sz w:val="18"/>
                <w:szCs w:val="18"/>
              </w:rPr>
              <w:lastRenderedPageBreak/>
              <w:t>(Nosilna konstrukcija odrske tehnike), sklop 6 (Sistem zavese).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Pr="00A7756B" w:rsidRDefault="00972799">
            <w:pPr>
              <w:spacing w:before="135" w:after="135"/>
              <w:jc w:val="both"/>
              <w:textAlignment w:val="center"/>
              <w:rPr>
                <w:rFonts w:ascii="Arial" w:hAnsi="Arial" w:cs="Arial"/>
                <w:sz w:val="18"/>
                <w:szCs w:val="18"/>
              </w:rPr>
            </w:pPr>
            <w:r w:rsidRPr="00A7756B">
              <w:rPr>
                <w:rFonts w:ascii="Arial" w:hAnsi="Arial" w:cs="Arial"/>
                <w:color w:val="000000"/>
                <w:position w:val="-2"/>
                <w:sz w:val="18"/>
                <w:szCs w:val="18"/>
              </w:rPr>
              <w:lastRenderedPageBreak/>
              <w:t>Izpolnjen.</w:t>
            </w:r>
          </w:p>
        </w:tc>
      </w:tr>
      <w:tr w:rsidR="00F64631">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Default="00972799">
            <w:r>
              <w:rPr>
                <w:rFonts w:ascii="Arial" w:hAnsi="Arial" w:cs="Arial"/>
                <w:color w:val="000000"/>
                <w:position w:val="-2"/>
                <w:sz w:val="18"/>
                <w:szCs w:val="18"/>
              </w:rPr>
              <w:t>6</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Default="00972799">
            <w:r>
              <w:rPr>
                <w:rFonts w:ascii="Arial" w:hAnsi="Arial" w:cs="Arial"/>
                <w:color w:val="000000"/>
                <w:position w:val="-2"/>
                <w:sz w:val="18"/>
                <w:szCs w:val="18"/>
              </w:rPr>
              <w:t>Potrdilo o dobro opravljenem delu</w:t>
            </w:r>
            <w:r>
              <w:rPr>
                <w:rFonts w:ascii="Arial" w:hAnsi="Arial" w:cs="Arial"/>
                <w:color w:val="000000"/>
                <w:position w:val="-2"/>
                <w:sz w:val="18"/>
                <w:szCs w:val="18"/>
              </w:rPr>
              <w:br/>
              <w:t>Velja za sklop 2 (Ozvočenje in intercom povezave), sklop 3 (Svetlobna scenska razsvetljava odra), sklop 5 (Nosilna konstrukcija odrske tehnike), sklop 6 (Sistem zavese).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Pr="00A7756B" w:rsidRDefault="00972799">
            <w:pPr>
              <w:spacing w:before="135" w:after="135"/>
              <w:jc w:val="both"/>
              <w:textAlignment w:val="center"/>
              <w:rPr>
                <w:rFonts w:ascii="Arial" w:hAnsi="Arial" w:cs="Arial"/>
                <w:sz w:val="18"/>
                <w:szCs w:val="18"/>
              </w:rPr>
            </w:pPr>
            <w:r w:rsidRPr="00A7756B">
              <w:rPr>
                <w:rFonts w:ascii="Arial" w:hAnsi="Arial" w:cs="Arial"/>
                <w:color w:val="000000"/>
                <w:position w:val="-2"/>
                <w:sz w:val="18"/>
                <w:szCs w:val="18"/>
              </w:rPr>
              <w:t>Izpolnjen, potrjen s strani naročnika posla.</w:t>
            </w:r>
          </w:p>
        </w:tc>
      </w:tr>
      <w:tr w:rsidR="00F64631">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Default="00972799">
            <w:r>
              <w:rPr>
                <w:rFonts w:ascii="Arial" w:hAnsi="Arial" w:cs="Arial"/>
                <w:color w:val="000000"/>
                <w:position w:val="-2"/>
                <w:sz w:val="18"/>
                <w:szCs w:val="18"/>
              </w:rPr>
              <w:t>7</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Default="00972799">
            <w:r>
              <w:rPr>
                <w:rFonts w:ascii="Arial" w:hAnsi="Arial" w:cs="Arial"/>
                <w:color w:val="000000"/>
                <w:position w:val="-2"/>
                <w:sz w:val="18"/>
                <w:szCs w:val="18"/>
              </w:rPr>
              <w:t>Vzorec menične izjave za dobro izvedbo</w:t>
            </w:r>
            <w:r>
              <w:rPr>
                <w:rFonts w:ascii="Arial" w:hAnsi="Arial" w:cs="Arial"/>
                <w:color w:val="000000"/>
                <w:position w:val="-2"/>
                <w:sz w:val="18"/>
                <w:szCs w:val="18"/>
              </w:rPr>
              <w:br/>
              <w:t>Velja za sklop 1 (Gradbeno obrtniška dela), sklop 2 (Ozvočenje in intercom povezave), sklop 3 (Svetlobna scenska razsvetljava odra), sklop 4 (Sistem videoprojekcijske opreme dvorane), sklop 5 (Nosilna konstrukcija odrske tehnike), sklop 6 (Sistem zavese).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Pr="00A7756B" w:rsidRDefault="00972799">
            <w:pPr>
              <w:spacing w:before="135" w:after="135"/>
              <w:jc w:val="both"/>
              <w:textAlignment w:val="center"/>
              <w:rPr>
                <w:rFonts w:ascii="Arial" w:hAnsi="Arial" w:cs="Arial"/>
                <w:sz w:val="18"/>
                <w:szCs w:val="18"/>
              </w:rPr>
            </w:pPr>
            <w:r w:rsidRPr="00A7756B">
              <w:rPr>
                <w:rFonts w:ascii="Arial" w:hAnsi="Arial" w:cs="Arial"/>
                <w:color w:val="000000"/>
                <w:position w:val="-2"/>
                <w:sz w:val="18"/>
                <w:szCs w:val="18"/>
              </w:rPr>
              <w:t>Parafiran.</w:t>
            </w:r>
          </w:p>
        </w:tc>
      </w:tr>
      <w:tr w:rsidR="00F64631">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Default="00972799">
            <w:r>
              <w:rPr>
                <w:rFonts w:ascii="Arial" w:hAnsi="Arial" w:cs="Arial"/>
                <w:color w:val="000000"/>
                <w:position w:val="-2"/>
                <w:sz w:val="18"/>
                <w:szCs w:val="18"/>
              </w:rPr>
              <w:t>8</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Default="00972799">
            <w:r>
              <w:rPr>
                <w:rFonts w:ascii="Arial" w:hAnsi="Arial" w:cs="Arial"/>
                <w:color w:val="000000"/>
                <w:position w:val="-2"/>
                <w:sz w:val="18"/>
                <w:szCs w:val="18"/>
              </w:rPr>
              <w:t>Vzorec menične izjave za odpravo napak / Sklop 5: Nosilna konstrukcija odrske tehnike</w:t>
            </w:r>
            <w:r>
              <w:rPr>
                <w:rFonts w:ascii="Arial" w:hAnsi="Arial" w:cs="Arial"/>
                <w:color w:val="000000"/>
                <w:position w:val="-2"/>
                <w:sz w:val="18"/>
                <w:szCs w:val="18"/>
              </w:rPr>
              <w:br/>
              <w:t>Velja za sklop 5 (Nosilna konstrukcija odrske tehnike).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Pr="00A7756B" w:rsidRDefault="00972799">
            <w:pPr>
              <w:spacing w:before="135" w:after="135"/>
              <w:jc w:val="both"/>
              <w:textAlignment w:val="center"/>
              <w:rPr>
                <w:rFonts w:ascii="Arial" w:hAnsi="Arial" w:cs="Arial"/>
                <w:sz w:val="18"/>
                <w:szCs w:val="18"/>
              </w:rPr>
            </w:pPr>
            <w:r w:rsidRPr="00A7756B">
              <w:rPr>
                <w:rFonts w:ascii="Arial" w:hAnsi="Arial" w:cs="Arial"/>
                <w:color w:val="000000"/>
                <w:position w:val="-2"/>
                <w:sz w:val="18"/>
                <w:szCs w:val="18"/>
              </w:rPr>
              <w:t>Parafiran.</w:t>
            </w:r>
          </w:p>
        </w:tc>
      </w:tr>
      <w:tr w:rsidR="00F64631">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Default="00972799">
            <w:r>
              <w:rPr>
                <w:rFonts w:ascii="Arial" w:hAnsi="Arial" w:cs="Arial"/>
                <w:color w:val="000000"/>
                <w:position w:val="-2"/>
                <w:sz w:val="18"/>
                <w:szCs w:val="18"/>
              </w:rPr>
              <w:t>9</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Default="00972799">
            <w:r>
              <w:rPr>
                <w:rFonts w:ascii="Arial" w:hAnsi="Arial" w:cs="Arial"/>
                <w:color w:val="000000"/>
                <w:position w:val="-2"/>
                <w:sz w:val="18"/>
                <w:szCs w:val="18"/>
              </w:rPr>
              <w:t>Vzorec menične izjave za odpravo napak / Sklop 6: Sistem zavese</w:t>
            </w:r>
            <w:r>
              <w:rPr>
                <w:rFonts w:ascii="Arial" w:hAnsi="Arial" w:cs="Arial"/>
                <w:color w:val="000000"/>
                <w:position w:val="-2"/>
                <w:sz w:val="18"/>
                <w:szCs w:val="18"/>
              </w:rPr>
              <w:br/>
              <w:t>Velja za sklop 6 (Sistem zavese).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Pr="00A7756B" w:rsidRDefault="00972799">
            <w:pPr>
              <w:spacing w:before="135" w:after="135"/>
              <w:jc w:val="both"/>
              <w:textAlignment w:val="center"/>
              <w:rPr>
                <w:rFonts w:ascii="Arial" w:hAnsi="Arial" w:cs="Arial"/>
                <w:sz w:val="18"/>
                <w:szCs w:val="18"/>
              </w:rPr>
            </w:pPr>
            <w:r w:rsidRPr="00A7756B">
              <w:rPr>
                <w:rFonts w:ascii="Arial" w:hAnsi="Arial" w:cs="Arial"/>
                <w:color w:val="000000"/>
                <w:position w:val="-2"/>
                <w:sz w:val="18"/>
                <w:szCs w:val="18"/>
              </w:rPr>
              <w:t>Parafiran.</w:t>
            </w:r>
          </w:p>
        </w:tc>
      </w:tr>
      <w:tr w:rsidR="00F64631">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Default="00972799">
            <w:r>
              <w:rPr>
                <w:rFonts w:ascii="Arial" w:hAnsi="Arial" w:cs="Arial"/>
                <w:color w:val="000000"/>
                <w:position w:val="-2"/>
                <w:sz w:val="18"/>
                <w:szCs w:val="18"/>
              </w:rPr>
              <w:t>10</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Default="00972799">
            <w:r>
              <w:rPr>
                <w:rFonts w:ascii="Arial" w:hAnsi="Arial" w:cs="Arial"/>
                <w:color w:val="000000"/>
                <w:position w:val="-2"/>
                <w:sz w:val="18"/>
                <w:szCs w:val="18"/>
              </w:rPr>
              <w:t>Izjava o lastniških deležih</w:t>
            </w:r>
            <w:r>
              <w:rPr>
                <w:rFonts w:ascii="Arial" w:hAnsi="Arial" w:cs="Arial"/>
                <w:color w:val="000000"/>
                <w:position w:val="-2"/>
                <w:sz w:val="18"/>
                <w:szCs w:val="18"/>
              </w:rPr>
              <w:br/>
              <w:t>Velja za sklop 1 (Gradbeno obrtniška dela), sklop 2 (Ozvočenje in intercom povezave), sklop 3 (Svetlobna scenska razsvetljava odra), sklop 4 (Sistem videoprojekcijske opreme dvorane), sklop 5 (Nosilna konstrukcija odrske tehnike), sklop 6 (Sistem zavese).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Pr="00A7756B" w:rsidRDefault="00972799">
            <w:pPr>
              <w:spacing w:before="135" w:after="135"/>
              <w:jc w:val="both"/>
              <w:textAlignment w:val="center"/>
              <w:rPr>
                <w:rFonts w:ascii="Arial" w:hAnsi="Arial" w:cs="Arial"/>
                <w:sz w:val="18"/>
                <w:szCs w:val="18"/>
              </w:rPr>
            </w:pPr>
            <w:r w:rsidRPr="00A7756B">
              <w:rPr>
                <w:rFonts w:ascii="Arial" w:hAnsi="Arial" w:cs="Arial"/>
                <w:color w:val="000000"/>
                <w:position w:val="-2"/>
                <w:sz w:val="18"/>
                <w:szCs w:val="18"/>
              </w:rPr>
              <w:t>Izpolnjen, podpisan in žigosan</w:t>
            </w:r>
          </w:p>
        </w:tc>
      </w:tr>
      <w:tr w:rsidR="00F64631">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Default="00972799">
            <w:r>
              <w:rPr>
                <w:rFonts w:ascii="Arial" w:hAnsi="Arial" w:cs="Arial"/>
                <w:color w:val="000000"/>
                <w:position w:val="-2"/>
                <w:sz w:val="18"/>
                <w:szCs w:val="18"/>
              </w:rPr>
              <w:t>Dokazila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Default="00972799">
            <w:r>
              <w:rPr>
                <w:rFonts w:ascii="Arial" w:hAnsi="Arial" w:cs="Arial"/>
                <w:color w:val="000000"/>
                <w:position w:val="-2"/>
                <w:sz w:val="18"/>
                <w:szCs w:val="18"/>
              </w:rPr>
              <w:t>Bonitetna ocena SB6</w:t>
            </w:r>
            <w:r>
              <w:rPr>
                <w:rFonts w:ascii="Arial" w:hAnsi="Arial" w:cs="Arial"/>
                <w:color w:val="000000"/>
                <w:position w:val="-2"/>
                <w:sz w:val="18"/>
                <w:szCs w:val="18"/>
              </w:rPr>
              <w:br/>
              <w:t>Velja za sklop 1 (Gradbeno obrtniška dela), sklop 2 (Ozvočenje in intercom povezave), sklop 3 (Svetlobna scenska razsvetljava odra), sklop 4 (Sistem videoprojekcijske opreme dvorane), sklop 5 (Nosilna konstrukcija odrske tehnike), sklop 6 (Sistem zavese).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Pr="00A7756B" w:rsidRDefault="00A7756B">
            <w:pPr>
              <w:rPr>
                <w:rFonts w:ascii="Arial" w:hAnsi="Arial" w:cs="Arial"/>
                <w:sz w:val="18"/>
                <w:szCs w:val="18"/>
              </w:rPr>
            </w:pPr>
            <w:r w:rsidRPr="00A7756B">
              <w:rPr>
                <w:rFonts w:ascii="Arial" w:hAnsi="Arial" w:cs="Arial"/>
                <w:sz w:val="18"/>
                <w:szCs w:val="18"/>
              </w:rPr>
              <w:t>Glejte zahtevo pogoja.</w:t>
            </w:r>
          </w:p>
        </w:tc>
      </w:tr>
      <w:tr w:rsidR="00F64631">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Default="00972799">
            <w:r>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Default="00972799">
            <w:r>
              <w:rPr>
                <w:rFonts w:ascii="Arial" w:hAnsi="Arial" w:cs="Arial"/>
                <w:color w:val="000000"/>
                <w:position w:val="-2"/>
                <w:sz w:val="18"/>
                <w:szCs w:val="18"/>
              </w:rPr>
              <w:t>Popisi del oziroma opreme</w:t>
            </w:r>
            <w:r>
              <w:rPr>
                <w:rFonts w:ascii="Arial" w:hAnsi="Arial" w:cs="Arial"/>
                <w:color w:val="000000"/>
                <w:position w:val="-2"/>
                <w:sz w:val="18"/>
                <w:szCs w:val="18"/>
              </w:rPr>
              <w:br/>
              <w:t>Velja za sklop 1 (Gradbeno obrtniška dela), sklop 2 (Ozvočenje in intercom povezave), sklop 3 (Svetlobna scenska razsvetljava odra), sklop 4 (Sistem videoprojekcijske opreme dvorane), sklop 5 (Nosilna konstrukcija odrske tehnike), sklop 6 (Sistem zavese).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Pr="00A7756B" w:rsidRDefault="00972799">
            <w:pPr>
              <w:spacing w:before="135" w:after="135"/>
              <w:jc w:val="both"/>
              <w:textAlignment w:val="center"/>
              <w:rPr>
                <w:rFonts w:ascii="Arial" w:hAnsi="Arial" w:cs="Arial"/>
                <w:sz w:val="18"/>
                <w:szCs w:val="18"/>
              </w:rPr>
            </w:pPr>
            <w:r w:rsidRPr="00A7756B">
              <w:rPr>
                <w:rFonts w:ascii="Arial" w:hAnsi="Arial" w:cs="Arial"/>
                <w:color w:val="000000"/>
                <w:position w:val="-2"/>
                <w:sz w:val="18"/>
                <w:szCs w:val="18"/>
              </w:rPr>
              <w:t>Izpolnjen, podpisan in žigosan</w:t>
            </w:r>
          </w:p>
        </w:tc>
      </w:tr>
      <w:tr w:rsidR="00F64631">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Default="00972799">
            <w:r>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Default="00972799">
            <w:r>
              <w:rPr>
                <w:rFonts w:ascii="Arial" w:hAnsi="Arial" w:cs="Arial"/>
                <w:color w:val="000000"/>
                <w:position w:val="-2"/>
                <w:sz w:val="18"/>
                <w:szCs w:val="18"/>
              </w:rPr>
              <w:t>Izpiski katalogov za artikle</w:t>
            </w:r>
            <w:r>
              <w:rPr>
                <w:rFonts w:ascii="Arial" w:hAnsi="Arial" w:cs="Arial"/>
                <w:color w:val="000000"/>
                <w:position w:val="-2"/>
                <w:sz w:val="18"/>
                <w:szCs w:val="18"/>
              </w:rPr>
              <w:br/>
              <w:t>Velja za sklop 2 (Ozvočenje in intercom povezave), sklop 3 (Svetlobna scenska razsvetljava odra).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Pr="00A7756B" w:rsidRDefault="00A7756B">
            <w:pPr>
              <w:rPr>
                <w:rFonts w:ascii="Arial" w:hAnsi="Arial" w:cs="Arial"/>
                <w:sz w:val="18"/>
                <w:szCs w:val="18"/>
              </w:rPr>
            </w:pPr>
            <w:r w:rsidRPr="00A7756B">
              <w:rPr>
                <w:rFonts w:ascii="Arial" w:hAnsi="Arial" w:cs="Arial"/>
                <w:sz w:val="18"/>
                <w:szCs w:val="18"/>
              </w:rPr>
              <w:t>Glejte zahtevo iz specifikacij.</w:t>
            </w:r>
          </w:p>
        </w:tc>
      </w:tr>
      <w:tr w:rsidR="00F64631">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Default="00972799">
            <w:r>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Default="00972799">
            <w:r>
              <w:rPr>
                <w:rFonts w:ascii="Arial" w:hAnsi="Arial" w:cs="Arial"/>
                <w:color w:val="000000"/>
                <w:position w:val="-2"/>
                <w:sz w:val="18"/>
                <w:szCs w:val="18"/>
              </w:rPr>
              <w:t>Vzorec pogodbe: Pogodba o dobavi.</w:t>
            </w:r>
            <w:r>
              <w:rPr>
                <w:rFonts w:ascii="Arial" w:hAnsi="Arial" w:cs="Arial"/>
                <w:color w:val="000000"/>
                <w:position w:val="-2"/>
                <w:sz w:val="18"/>
                <w:szCs w:val="18"/>
              </w:rPr>
              <w:br/>
              <w:t>Velja za sklop 2 (Ozvočenje in intercom povezave), sklop 3 (Svetlobna scenska razsvetljava odra), sklop 4 (Sistem videoprojekcijske opreme dvorane), sklop 5 (Nosilna konstrukcija odrske tehnike), sklop 6 (Sistem zavese).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Pr="00A7756B" w:rsidRDefault="00972799">
            <w:pPr>
              <w:spacing w:before="135" w:after="135"/>
              <w:jc w:val="both"/>
              <w:textAlignment w:val="center"/>
              <w:rPr>
                <w:rFonts w:ascii="Arial" w:hAnsi="Arial" w:cs="Arial"/>
                <w:sz w:val="18"/>
                <w:szCs w:val="18"/>
              </w:rPr>
            </w:pPr>
            <w:r w:rsidRPr="00A7756B">
              <w:rPr>
                <w:rFonts w:ascii="Arial" w:hAnsi="Arial" w:cs="Arial"/>
                <w:color w:val="000000"/>
                <w:position w:val="-2"/>
                <w:sz w:val="18"/>
                <w:szCs w:val="18"/>
              </w:rPr>
              <w:t>Parafiran, podpisan in žigosan.</w:t>
            </w:r>
          </w:p>
        </w:tc>
      </w:tr>
      <w:tr w:rsidR="00F64631">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Default="00972799">
            <w:r>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Default="00972799">
            <w:r>
              <w:rPr>
                <w:rFonts w:ascii="Arial" w:hAnsi="Arial" w:cs="Arial"/>
                <w:color w:val="000000"/>
                <w:position w:val="-2"/>
                <w:sz w:val="18"/>
                <w:szCs w:val="18"/>
              </w:rPr>
              <w:t>Vzorec pogodbe: Gradbena pogodba - GOI dela.</w:t>
            </w:r>
            <w:r>
              <w:rPr>
                <w:rFonts w:ascii="Arial" w:hAnsi="Arial" w:cs="Arial"/>
                <w:color w:val="000000"/>
                <w:position w:val="-2"/>
                <w:sz w:val="18"/>
                <w:szCs w:val="18"/>
              </w:rPr>
              <w:br/>
              <w:t>Velja za sklop 1 (Gradbeno obrtniška dela).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Pr="00A7756B" w:rsidRDefault="00972799">
            <w:pPr>
              <w:spacing w:before="135" w:after="135"/>
              <w:jc w:val="both"/>
              <w:textAlignment w:val="center"/>
              <w:rPr>
                <w:rFonts w:ascii="Arial" w:hAnsi="Arial" w:cs="Arial"/>
                <w:sz w:val="18"/>
                <w:szCs w:val="18"/>
              </w:rPr>
            </w:pPr>
            <w:r w:rsidRPr="00A7756B">
              <w:rPr>
                <w:rFonts w:ascii="Arial" w:hAnsi="Arial" w:cs="Arial"/>
                <w:color w:val="000000"/>
                <w:position w:val="-2"/>
                <w:sz w:val="18"/>
                <w:szCs w:val="18"/>
              </w:rPr>
              <w:t>Parafiran, podpisan in žigosan.</w:t>
            </w:r>
          </w:p>
        </w:tc>
      </w:tr>
    </w:tbl>
    <w:p w:rsidR="00F64631" w:rsidRDefault="00F64631">
      <w:pPr>
        <w:sectPr w:rsidR="00F64631" w:rsidSect="00D931BF">
          <w:headerReference w:type="default" r:id="rId8"/>
          <w:footerReference w:type="default" r:id="rId9"/>
          <w:pgSz w:w="11906" w:h="16838"/>
          <w:pgMar w:top="1418" w:right="1418" w:bottom="1418" w:left="1418" w:header="567" w:footer="680" w:gutter="0"/>
          <w:cols w:space="708"/>
          <w:docGrid w:linePitch="360"/>
        </w:sectPr>
      </w:pPr>
    </w:p>
    <w:p w:rsidR="00972799" w:rsidRPr="00590863" w:rsidRDefault="00972799" w:rsidP="00972799">
      <w:pPr>
        <w:spacing w:after="0"/>
        <w:jc w:val="right"/>
        <w:rPr>
          <w:rFonts w:ascii="Arial" w:hAnsi="Arial" w:cs="Arial"/>
          <w:sz w:val="18"/>
          <w:szCs w:val="18"/>
        </w:rPr>
      </w:pPr>
      <w:r w:rsidRPr="00590863">
        <w:rPr>
          <w:rFonts w:ascii="Arial" w:hAnsi="Arial" w:cs="Arial"/>
          <w:sz w:val="18"/>
          <w:szCs w:val="18"/>
        </w:rPr>
        <w:lastRenderedPageBreak/>
        <w:t>Obrazec št: 1</w:t>
      </w:r>
    </w:p>
    <w:p w:rsidR="00972799" w:rsidRDefault="00972799" w:rsidP="00972799">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Ponudba</w:t>
      </w:r>
    </w:p>
    <w:p w:rsidR="00F64631" w:rsidRDefault="00972799">
      <w:pPr>
        <w:spacing w:before="225" w:after="225" w:line="240" w:lineRule="auto"/>
        <w:jc w:val="both"/>
      </w:pPr>
      <w:r>
        <w:rPr>
          <w:rFonts w:ascii="Arial" w:hAnsi="Arial" w:cs="Arial"/>
          <w:color w:val="000000"/>
          <w:sz w:val="18"/>
          <w:szCs w:val="18"/>
        </w:rPr>
        <w:t>Na osnovi povabila za naročilo »</w:t>
      </w:r>
      <w:r>
        <w:rPr>
          <w:rFonts w:ascii="Arial" w:hAnsi="Arial" w:cs="Arial"/>
          <w:b/>
          <w:bCs/>
          <w:color w:val="000000"/>
          <w:sz w:val="18"/>
          <w:szCs w:val="18"/>
        </w:rPr>
        <w:t>EKO-UP Kreativni center ekološko-ustvarjalnega podjetništva (tehnološka oprema dvorane kulturnega doma)</w:t>
      </w:r>
      <w:r>
        <w:rPr>
          <w:rFonts w:ascii="Arial" w:hAnsi="Arial" w:cs="Arial"/>
          <w:color w:val="000000"/>
          <w:sz w:val="18"/>
          <w:szCs w:val="18"/>
        </w:rPr>
        <w:t>« dajemo ponudbo, kot sledi:</w:t>
      </w:r>
    </w:p>
    <w:p w:rsidR="00F64631" w:rsidRDefault="00972799">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rPr>
        <w:t> </w:t>
      </w:r>
      <w:r>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F64631">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64631" w:rsidRDefault="00972799">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64631" w:rsidRDefault="00972799">
            <w:r>
              <w:rPr>
                <w:rFonts w:ascii="Arial" w:hAnsi="Arial" w:cs="Arial"/>
                <w:color w:val="000000"/>
                <w:position w:val="-2"/>
                <w:sz w:val="18"/>
                <w:szCs w:val="18"/>
              </w:rPr>
              <w:t> </w:t>
            </w:r>
          </w:p>
        </w:tc>
      </w:tr>
      <w:tr w:rsidR="00F64631">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64631" w:rsidRDefault="00972799">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64631" w:rsidRDefault="00972799">
            <w:r>
              <w:rPr>
                <w:rFonts w:ascii="Arial" w:hAnsi="Arial" w:cs="Arial"/>
                <w:color w:val="000000"/>
                <w:position w:val="-2"/>
                <w:sz w:val="18"/>
                <w:szCs w:val="18"/>
              </w:rPr>
              <w:t> </w:t>
            </w:r>
          </w:p>
        </w:tc>
      </w:tr>
    </w:tbl>
    <w:p w:rsidR="00F64631" w:rsidRDefault="00972799">
      <w:pPr>
        <w:spacing w:before="225" w:after="225" w:line="240" w:lineRule="auto"/>
        <w:jc w:val="both"/>
      </w:pPr>
      <w:r>
        <w:rPr>
          <w:rFonts w:ascii="Arial" w:hAnsi="Arial" w:cs="Arial"/>
          <w:color w:val="000000"/>
          <w:sz w:val="18"/>
          <w:szCs w:val="18"/>
        </w:rPr>
        <w:t>Ponudbo oddajamo (ustrezno označite) za naslednje sklope:</w:t>
      </w:r>
    </w:p>
    <w:p w:rsidR="00F64631" w:rsidRDefault="00972799" w:rsidP="00972799">
      <w:pPr>
        <w:spacing w:after="0" w:line="240" w:lineRule="auto"/>
        <w:jc w:val="both"/>
        <w:rPr>
          <w:rFonts w:ascii="Arial" w:hAnsi="Arial" w:cs="Arial"/>
          <w:color w:val="000000"/>
          <w:sz w:val="18"/>
          <w:szCs w:val="18"/>
        </w:rPr>
      </w:pPr>
      <w:r>
        <w:fldChar w:fldCharType="begin">
          <w:ffData>
            <w:name w:val="cbox15ee082a022532"/>
            <w:enabled/>
            <w:calcOnExit w:val="0"/>
            <w:checkBox>
              <w:sizeAuto/>
              <w:default w:val="0"/>
            </w:checkBox>
          </w:ffData>
        </w:fldChar>
      </w:r>
      <w:bookmarkStart w:id="0" w:name="cbox15ee082a022532"/>
      <w:r>
        <w:instrText xml:space="preserve"> FORMCHECKBOX </w:instrText>
      </w:r>
      <w:r w:rsidR="008B2AF0">
        <w:fldChar w:fldCharType="separate"/>
      </w:r>
      <w:r>
        <w:fldChar w:fldCharType="end"/>
      </w:r>
      <w:bookmarkEnd w:id="0"/>
      <w:r>
        <w:rPr>
          <w:rFonts w:ascii="Arial" w:hAnsi="Arial" w:cs="Arial"/>
          <w:color w:val="000000"/>
          <w:sz w:val="18"/>
          <w:szCs w:val="18"/>
        </w:rPr>
        <w:t> Sklop 1: GOI dela</w:t>
      </w:r>
    </w:p>
    <w:p w:rsidR="00972799" w:rsidRDefault="00972799" w:rsidP="00972799">
      <w:pPr>
        <w:spacing w:after="0" w:line="240" w:lineRule="auto"/>
        <w:jc w:val="both"/>
      </w:pPr>
      <w:r>
        <w:fldChar w:fldCharType="begin">
          <w:ffData>
            <w:name w:val="cbox15ee082a022532"/>
            <w:enabled/>
            <w:calcOnExit w:val="0"/>
            <w:checkBox>
              <w:sizeAuto/>
              <w:default w:val="0"/>
            </w:checkBox>
          </w:ffData>
        </w:fldChar>
      </w:r>
      <w:r>
        <w:instrText xml:space="preserve"> FORMCHECKBOX </w:instrText>
      </w:r>
      <w:r w:rsidR="008B2AF0">
        <w:fldChar w:fldCharType="separate"/>
      </w:r>
      <w:r>
        <w:fldChar w:fldCharType="end"/>
      </w:r>
      <w:r>
        <w:rPr>
          <w:rFonts w:ascii="Arial" w:hAnsi="Arial" w:cs="Arial"/>
          <w:color w:val="000000"/>
          <w:sz w:val="18"/>
          <w:szCs w:val="18"/>
        </w:rPr>
        <w:t xml:space="preserve"> Sklop 2: </w:t>
      </w:r>
      <w:r w:rsidRPr="00972799">
        <w:rPr>
          <w:rFonts w:ascii="Arial" w:hAnsi="Arial" w:cs="Arial"/>
          <w:color w:val="000000"/>
          <w:sz w:val="18"/>
          <w:szCs w:val="18"/>
        </w:rPr>
        <w:t>Ozvočenje in intercom povezave</w:t>
      </w:r>
    </w:p>
    <w:p w:rsidR="00972799" w:rsidRDefault="00972799" w:rsidP="00972799">
      <w:pPr>
        <w:spacing w:after="0" w:line="240" w:lineRule="auto"/>
        <w:jc w:val="both"/>
      </w:pPr>
      <w:r>
        <w:fldChar w:fldCharType="begin">
          <w:ffData>
            <w:name w:val="cbox15ee082a022532"/>
            <w:enabled/>
            <w:calcOnExit w:val="0"/>
            <w:checkBox>
              <w:sizeAuto/>
              <w:default w:val="0"/>
            </w:checkBox>
          </w:ffData>
        </w:fldChar>
      </w:r>
      <w:r>
        <w:instrText xml:space="preserve"> FORMCHECKBOX </w:instrText>
      </w:r>
      <w:r w:rsidR="008B2AF0">
        <w:fldChar w:fldCharType="separate"/>
      </w:r>
      <w:r>
        <w:fldChar w:fldCharType="end"/>
      </w:r>
      <w:r>
        <w:rPr>
          <w:rFonts w:ascii="Arial" w:hAnsi="Arial" w:cs="Arial"/>
          <w:color w:val="000000"/>
          <w:sz w:val="18"/>
          <w:szCs w:val="18"/>
        </w:rPr>
        <w:t xml:space="preserve"> Sklop 3: </w:t>
      </w:r>
      <w:r w:rsidRPr="00972799">
        <w:rPr>
          <w:rFonts w:ascii="Arial" w:hAnsi="Arial" w:cs="Arial"/>
          <w:color w:val="000000"/>
          <w:sz w:val="18"/>
          <w:szCs w:val="18"/>
        </w:rPr>
        <w:t>Svetlobna scenska razsvetljava odra</w:t>
      </w:r>
    </w:p>
    <w:p w:rsidR="00972799" w:rsidRDefault="00972799" w:rsidP="00972799">
      <w:pPr>
        <w:spacing w:after="0" w:line="240" w:lineRule="auto"/>
        <w:jc w:val="both"/>
      </w:pPr>
      <w:r>
        <w:fldChar w:fldCharType="begin">
          <w:ffData>
            <w:name w:val="cbox15ee082a022532"/>
            <w:enabled/>
            <w:calcOnExit w:val="0"/>
            <w:checkBox>
              <w:sizeAuto/>
              <w:default w:val="0"/>
            </w:checkBox>
          </w:ffData>
        </w:fldChar>
      </w:r>
      <w:r>
        <w:instrText xml:space="preserve"> FORMCHECKBOX </w:instrText>
      </w:r>
      <w:r w:rsidR="008B2AF0">
        <w:fldChar w:fldCharType="separate"/>
      </w:r>
      <w:r>
        <w:fldChar w:fldCharType="end"/>
      </w:r>
      <w:r>
        <w:rPr>
          <w:rFonts w:ascii="Arial" w:hAnsi="Arial" w:cs="Arial"/>
          <w:color w:val="000000"/>
          <w:sz w:val="18"/>
          <w:szCs w:val="18"/>
        </w:rPr>
        <w:t xml:space="preserve"> Sklop 4: </w:t>
      </w:r>
      <w:r w:rsidRPr="00972799">
        <w:rPr>
          <w:rFonts w:ascii="Arial" w:hAnsi="Arial" w:cs="Arial"/>
          <w:color w:val="000000"/>
          <w:sz w:val="18"/>
          <w:szCs w:val="18"/>
        </w:rPr>
        <w:t>Sistem videoprojekcijske opreme dvorane</w:t>
      </w:r>
    </w:p>
    <w:p w:rsidR="00972799" w:rsidRDefault="00972799" w:rsidP="00972799">
      <w:pPr>
        <w:spacing w:after="0" w:line="240" w:lineRule="auto"/>
        <w:jc w:val="both"/>
      </w:pPr>
      <w:r>
        <w:fldChar w:fldCharType="begin">
          <w:ffData>
            <w:name w:val="cbox15ee082a022532"/>
            <w:enabled/>
            <w:calcOnExit w:val="0"/>
            <w:checkBox>
              <w:sizeAuto/>
              <w:default w:val="0"/>
            </w:checkBox>
          </w:ffData>
        </w:fldChar>
      </w:r>
      <w:r>
        <w:instrText xml:space="preserve"> FORMCHECKBOX </w:instrText>
      </w:r>
      <w:r w:rsidR="008B2AF0">
        <w:fldChar w:fldCharType="separate"/>
      </w:r>
      <w:r>
        <w:fldChar w:fldCharType="end"/>
      </w:r>
      <w:r>
        <w:rPr>
          <w:rFonts w:ascii="Arial" w:hAnsi="Arial" w:cs="Arial"/>
          <w:color w:val="000000"/>
          <w:sz w:val="18"/>
          <w:szCs w:val="18"/>
        </w:rPr>
        <w:t xml:space="preserve"> Sklop 5: </w:t>
      </w:r>
      <w:r w:rsidRPr="00972799">
        <w:rPr>
          <w:rFonts w:ascii="Arial" w:hAnsi="Arial" w:cs="Arial"/>
          <w:color w:val="000000"/>
          <w:sz w:val="18"/>
          <w:szCs w:val="18"/>
        </w:rPr>
        <w:t>Nosilna konstrukcija odrske tehnike</w:t>
      </w:r>
    </w:p>
    <w:p w:rsidR="00972799" w:rsidRDefault="00972799" w:rsidP="00972799">
      <w:pPr>
        <w:spacing w:after="0" w:line="240" w:lineRule="auto"/>
        <w:jc w:val="both"/>
      </w:pPr>
      <w:r>
        <w:fldChar w:fldCharType="begin">
          <w:ffData>
            <w:name w:val="cbox15ee082a022532"/>
            <w:enabled/>
            <w:calcOnExit w:val="0"/>
            <w:checkBox>
              <w:sizeAuto/>
              <w:default w:val="0"/>
            </w:checkBox>
          </w:ffData>
        </w:fldChar>
      </w:r>
      <w:r>
        <w:instrText xml:space="preserve"> FORMCHECKBOX </w:instrText>
      </w:r>
      <w:r w:rsidR="008B2AF0">
        <w:fldChar w:fldCharType="separate"/>
      </w:r>
      <w:r>
        <w:fldChar w:fldCharType="end"/>
      </w:r>
      <w:r>
        <w:rPr>
          <w:rFonts w:ascii="Arial" w:hAnsi="Arial" w:cs="Arial"/>
          <w:color w:val="000000"/>
          <w:sz w:val="18"/>
          <w:szCs w:val="18"/>
        </w:rPr>
        <w:t xml:space="preserve"> Sklop 6: </w:t>
      </w:r>
      <w:r w:rsidRPr="00972799">
        <w:rPr>
          <w:rFonts w:ascii="Arial" w:hAnsi="Arial" w:cs="Arial"/>
          <w:color w:val="000000"/>
          <w:sz w:val="18"/>
          <w:szCs w:val="18"/>
        </w:rPr>
        <w:t>Sistem zavese</w:t>
      </w:r>
    </w:p>
    <w:p w:rsidR="00F64631" w:rsidRDefault="00972799">
      <w:pPr>
        <w:spacing w:before="225" w:after="225" w:line="240" w:lineRule="auto"/>
        <w:jc w:val="both"/>
        <w:rPr>
          <w:rFonts w:ascii="Arial" w:hAnsi="Arial" w:cs="Arial"/>
          <w:b/>
          <w:bCs/>
          <w:color w:val="000000"/>
          <w:sz w:val="18"/>
          <w:szCs w:val="18"/>
        </w:rPr>
      </w:pPr>
      <w:r>
        <w:rPr>
          <w:rFonts w:ascii="Arial" w:hAnsi="Arial" w:cs="Arial"/>
          <w:color w:val="000000"/>
          <w:sz w:val="18"/>
          <w:szCs w:val="18"/>
        </w:rPr>
        <w:t> </w:t>
      </w:r>
      <w:r>
        <w:rPr>
          <w:rFonts w:ascii="Arial" w:hAnsi="Arial" w:cs="Arial"/>
          <w:b/>
          <w:bCs/>
          <w:color w:val="000000"/>
          <w:sz w:val="18"/>
          <w:szCs w:val="18"/>
        </w:rPr>
        <w:t>II. Ponudbena cena </w:t>
      </w:r>
    </w:p>
    <w:tbl>
      <w:tblPr>
        <w:tblStyle w:val="NormalTablePHPDOCX"/>
        <w:tblW w:w="4809" w:type="pct"/>
        <w:tblInd w:w="108" w:type="dxa"/>
        <w:tblLook w:val="04A0" w:firstRow="1" w:lastRow="0" w:firstColumn="1" w:lastColumn="0" w:noHBand="0" w:noVBand="1"/>
      </w:tblPr>
      <w:tblGrid>
        <w:gridCol w:w="2718"/>
        <w:gridCol w:w="1877"/>
        <w:gridCol w:w="1904"/>
        <w:gridCol w:w="2213"/>
      </w:tblGrid>
      <w:tr w:rsidR="00972799" w:rsidTr="00972799">
        <w:tc>
          <w:tcPr>
            <w:tcW w:w="1560"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972799" w:rsidRDefault="00972799">
            <w:pPr>
              <w:jc w:val="center"/>
            </w:pPr>
            <w:r>
              <w:rPr>
                <w:rFonts w:ascii="Arial" w:hAnsi="Arial" w:cs="Arial"/>
                <w:b/>
                <w:bCs/>
                <w:color w:val="000000"/>
                <w:position w:val="-2"/>
                <w:sz w:val="18"/>
                <w:szCs w:val="18"/>
                <w:shd w:val="clear" w:color="auto" w:fill="D1D1D1"/>
              </w:rPr>
              <w:t>Sklop</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972799" w:rsidRDefault="00972799">
            <w:pPr>
              <w:jc w:val="center"/>
            </w:pPr>
            <w:r>
              <w:rPr>
                <w:rFonts w:ascii="Arial" w:hAnsi="Arial" w:cs="Arial"/>
                <w:b/>
                <w:bCs/>
                <w:color w:val="000000"/>
                <w:position w:val="-2"/>
                <w:sz w:val="18"/>
                <w:szCs w:val="18"/>
                <w:shd w:val="clear" w:color="auto" w:fill="D1D1D1"/>
              </w:rPr>
              <w:t>Vrednost brez DDV</w:t>
            </w:r>
          </w:p>
        </w:tc>
        <w:tc>
          <w:tcPr>
            <w:tcW w:w="1093"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972799" w:rsidRDefault="00972799">
            <w:pPr>
              <w:jc w:val="center"/>
            </w:pPr>
            <w:r>
              <w:rPr>
                <w:rFonts w:ascii="Arial" w:hAnsi="Arial" w:cs="Arial"/>
                <w:b/>
                <w:bCs/>
                <w:color w:val="000000"/>
                <w:position w:val="-2"/>
                <w:sz w:val="18"/>
                <w:szCs w:val="18"/>
                <w:shd w:val="clear" w:color="auto" w:fill="D1D1D1"/>
              </w:rPr>
              <w:t>DDV</w:t>
            </w:r>
          </w:p>
        </w:tc>
        <w:tc>
          <w:tcPr>
            <w:tcW w:w="1270"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972799" w:rsidRDefault="00972799">
            <w:pPr>
              <w:jc w:val="center"/>
            </w:pPr>
            <w:r>
              <w:rPr>
                <w:rFonts w:ascii="Arial" w:hAnsi="Arial" w:cs="Arial"/>
                <w:b/>
                <w:bCs/>
                <w:color w:val="000000"/>
                <w:position w:val="-2"/>
                <w:sz w:val="18"/>
                <w:szCs w:val="18"/>
                <w:shd w:val="clear" w:color="auto" w:fill="D1D1D1"/>
              </w:rPr>
              <w:t>Vrednost z DDV</w:t>
            </w:r>
          </w:p>
        </w:tc>
      </w:tr>
      <w:tr w:rsidR="00972799" w:rsidTr="00972799">
        <w:tc>
          <w:tcPr>
            <w:tcW w:w="15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72799" w:rsidRDefault="00972799">
            <w:pPr>
              <w:jc w:val="right"/>
            </w:pPr>
            <w:r>
              <w:rPr>
                <w:rFonts w:ascii="Arial" w:hAnsi="Arial" w:cs="Arial"/>
                <w:color w:val="000000"/>
                <w:position w:val="-2"/>
                <w:sz w:val="18"/>
                <w:szCs w:val="18"/>
              </w:rPr>
              <w:t>Gradbeno obrtniška dela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72799" w:rsidRDefault="00972799">
            <w:r>
              <w:rPr>
                <w:rFonts w:ascii="Arial" w:hAnsi="Arial" w:cs="Arial"/>
                <w:color w:val="000000"/>
                <w:position w:val="-2"/>
                <w:sz w:val="18"/>
                <w:szCs w:val="18"/>
              </w:rPr>
              <w:t> </w:t>
            </w:r>
          </w:p>
        </w:tc>
        <w:tc>
          <w:tcPr>
            <w:tcW w:w="1093"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72799" w:rsidRDefault="00972799">
            <w:r>
              <w:rPr>
                <w:rFonts w:ascii="Arial" w:hAnsi="Arial" w:cs="Arial"/>
                <w:color w:val="000000"/>
                <w:position w:val="-2"/>
                <w:sz w:val="18"/>
                <w:szCs w:val="18"/>
              </w:rPr>
              <w:t> </w:t>
            </w:r>
          </w:p>
        </w:tc>
        <w:tc>
          <w:tcPr>
            <w:tcW w:w="127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72799" w:rsidRDefault="00972799">
            <w:r>
              <w:rPr>
                <w:rFonts w:ascii="Arial" w:hAnsi="Arial" w:cs="Arial"/>
                <w:color w:val="000000"/>
                <w:position w:val="-2"/>
                <w:sz w:val="18"/>
                <w:szCs w:val="18"/>
              </w:rPr>
              <w:t> </w:t>
            </w:r>
          </w:p>
        </w:tc>
      </w:tr>
      <w:tr w:rsidR="00972799" w:rsidTr="00972799">
        <w:tc>
          <w:tcPr>
            <w:tcW w:w="15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72799" w:rsidRDefault="00972799">
            <w:pPr>
              <w:jc w:val="right"/>
            </w:pPr>
            <w:r>
              <w:rPr>
                <w:rFonts w:ascii="Arial" w:hAnsi="Arial" w:cs="Arial"/>
                <w:color w:val="000000"/>
                <w:position w:val="-2"/>
                <w:sz w:val="18"/>
                <w:szCs w:val="18"/>
              </w:rPr>
              <w:t>Ozvočenje in intercom povezave</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72799" w:rsidRDefault="00972799">
            <w:r>
              <w:rPr>
                <w:rFonts w:ascii="Arial" w:hAnsi="Arial" w:cs="Arial"/>
                <w:color w:val="000000"/>
                <w:position w:val="-2"/>
                <w:sz w:val="18"/>
                <w:szCs w:val="18"/>
              </w:rPr>
              <w:t> </w:t>
            </w:r>
          </w:p>
        </w:tc>
        <w:tc>
          <w:tcPr>
            <w:tcW w:w="1093"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72799" w:rsidRDefault="00972799">
            <w:r>
              <w:rPr>
                <w:rFonts w:ascii="Arial" w:hAnsi="Arial" w:cs="Arial"/>
                <w:color w:val="000000"/>
                <w:position w:val="-2"/>
                <w:sz w:val="18"/>
                <w:szCs w:val="18"/>
              </w:rPr>
              <w:t> </w:t>
            </w:r>
          </w:p>
        </w:tc>
        <w:tc>
          <w:tcPr>
            <w:tcW w:w="127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72799" w:rsidRDefault="00972799">
            <w:r>
              <w:rPr>
                <w:rFonts w:ascii="Arial" w:hAnsi="Arial" w:cs="Arial"/>
                <w:color w:val="000000"/>
                <w:position w:val="-2"/>
                <w:sz w:val="18"/>
                <w:szCs w:val="18"/>
              </w:rPr>
              <w:t> </w:t>
            </w:r>
          </w:p>
        </w:tc>
      </w:tr>
      <w:tr w:rsidR="00972799" w:rsidTr="00972799">
        <w:tc>
          <w:tcPr>
            <w:tcW w:w="15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72799" w:rsidRDefault="00972799">
            <w:pPr>
              <w:jc w:val="right"/>
            </w:pPr>
            <w:r>
              <w:rPr>
                <w:rFonts w:ascii="Arial" w:hAnsi="Arial" w:cs="Arial"/>
                <w:color w:val="000000"/>
                <w:position w:val="-2"/>
                <w:sz w:val="18"/>
                <w:szCs w:val="18"/>
              </w:rPr>
              <w:t>Svetlobna scenska razsvetljava odra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72799" w:rsidRDefault="00972799">
            <w:r>
              <w:rPr>
                <w:rFonts w:ascii="Arial" w:hAnsi="Arial" w:cs="Arial"/>
                <w:color w:val="000000"/>
                <w:position w:val="-2"/>
                <w:sz w:val="18"/>
                <w:szCs w:val="18"/>
              </w:rPr>
              <w:t> </w:t>
            </w:r>
          </w:p>
        </w:tc>
        <w:tc>
          <w:tcPr>
            <w:tcW w:w="1093"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72799" w:rsidRDefault="00972799">
            <w:r>
              <w:rPr>
                <w:rFonts w:ascii="Arial" w:hAnsi="Arial" w:cs="Arial"/>
                <w:color w:val="000000"/>
                <w:position w:val="-2"/>
                <w:sz w:val="18"/>
                <w:szCs w:val="18"/>
              </w:rPr>
              <w:t> </w:t>
            </w:r>
          </w:p>
        </w:tc>
        <w:tc>
          <w:tcPr>
            <w:tcW w:w="127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72799" w:rsidRDefault="00972799">
            <w:r>
              <w:rPr>
                <w:rFonts w:ascii="Arial" w:hAnsi="Arial" w:cs="Arial"/>
                <w:color w:val="000000"/>
                <w:position w:val="-2"/>
                <w:sz w:val="18"/>
                <w:szCs w:val="18"/>
              </w:rPr>
              <w:t> </w:t>
            </w:r>
          </w:p>
        </w:tc>
      </w:tr>
      <w:tr w:rsidR="00972799" w:rsidTr="00972799">
        <w:tc>
          <w:tcPr>
            <w:tcW w:w="15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72799" w:rsidRDefault="00972799">
            <w:pPr>
              <w:jc w:val="right"/>
            </w:pPr>
            <w:r>
              <w:rPr>
                <w:rFonts w:ascii="Arial" w:hAnsi="Arial" w:cs="Arial"/>
                <w:color w:val="000000"/>
                <w:position w:val="-2"/>
                <w:sz w:val="18"/>
                <w:szCs w:val="18"/>
              </w:rPr>
              <w:t>Sistem videoprojekcijske opreme dvorane</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72799" w:rsidRDefault="00972799">
            <w:r>
              <w:rPr>
                <w:rFonts w:ascii="Arial" w:hAnsi="Arial" w:cs="Arial"/>
                <w:color w:val="000000"/>
                <w:position w:val="-2"/>
                <w:sz w:val="18"/>
                <w:szCs w:val="18"/>
              </w:rPr>
              <w:t> </w:t>
            </w:r>
          </w:p>
        </w:tc>
        <w:tc>
          <w:tcPr>
            <w:tcW w:w="1093"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72799" w:rsidRDefault="00972799">
            <w:r>
              <w:rPr>
                <w:rFonts w:ascii="Arial" w:hAnsi="Arial" w:cs="Arial"/>
                <w:color w:val="000000"/>
                <w:position w:val="-2"/>
                <w:sz w:val="18"/>
                <w:szCs w:val="18"/>
              </w:rPr>
              <w:t> </w:t>
            </w:r>
          </w:p>
        </w:tc>
        <w:tc>
          <w:tcPr>
            <w:tcW w:w="127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72799" w:rsidRDefault="00972799">
            <w:r>
              <w:rPr>
                <w:rFonts w:ascii="Arial" w:hAnsi="Arial" w:cs="Arial"/>
                <w:color w:val="000000"/>
                <w:position w:val="-2"/>
                <w:sz w:val="18"/>
                <w:szCs w:val="18"/>
              </w:rPr>
              <w:t> </w:t>
            </w:r>
          </w:p>
        </w:tc>
      </w:tr>
      <w:tr w:rsidR="00972799" w:rsidTr="00972799">
        <w:tc>
          <w:tcPr>
            <w:tcW w:w="15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72799" w:rsidRDefault="00972799">
            <w:pPr>
              <w:jc w:val="right"/>
            </w:pPr>
            <w:r>
              <w:rPr>
                <w:rFonts w:ascii="Arial" w:hAnsi="Arial" w:cs="Arial"/>
                <w:color w:val="000000"/>
                <w:position w:val="-2"/>
                <w:sz w:val="18"/>
                <w:szCs w:val="18"/>
              </w:rPr>
              <w:t>Nosilna konstrukcija odrske tehnike</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72799" w:rsidRDefault="00972799">
            <w:r>
              <w:rPr>
                <w:rFonts w:ascii="Arial" w:hAnsi="Arial" w:cs="Arial"/>
                <w:color w:val="000000"/>
                <w:position w:val="-2"/>
                <w:sz w:val="18"/>
                <w:szCs w:val="18"/>
              </w:rPr>
              <w:t> </w:t>
            </w:r>
          </w:p>
        </w:tc>
        <w:tc>
          <w:tcPr>
            <w:tcW w:w="1093"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72799" w:rsidRDefault="00972799">
            <w:r>
              <w:rPr>
                <w:rFonts w:ascii="Arial" w:hAnsi="Arial" w:cs="Arial"/>
                <w:color w:val="000000"/>
                <w:position w:val="-2"/>
                <w:sz w:val="18"/>
                <w:szCs w:val="18"/>
              </w:rPr>
              <w:t> </w:t>
            </w:r>
          </w:p>
        </w:tc>
        <w:tc>
          <w:tcPr>
            <w:tcW w:w="127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72799" w:rsidRDefault="00972799">
            <w:r>
              <w:rPr>
                <w:rFonts w:ascii="Arial" w:hAnsi="Arial" w:cs="Arial"/>
                <w:color w:val="000000"/>
                <w:position w:val="-2"/>
                <w:sz w:val="18"/>
                <w:szCs w:val="18"/>
              </w:rPr>
              <w:t> </w:t>
            </w:r>
          </w:p>
        </w:tc>
      </w:tr>
      <w:tr w:rsidR="00972799" w:rsidTr="00972799">
        <w:tc>
          <w:tcPr>
            <w:tcW w:w="15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72799" w:rsidRDefault="00972799">
            <w:pPr>
              <w:jc w:val="right"/>
            </w:pPr>
            <w:r>
              <w:rPr>
                <w:rFonts w:ascii="Arial" w:hAnsi="Arial" w:cs="Arial"/>
                <w:color w:val="000000"/>
                <w:position w:val="-2"/>
                <w:sz w:val="18"/>
                <w:szCs w:val="18"/>
              </w:rPr>
              <w:t>Sistem zavese</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72799" w:rsidRDefault="00972799">
            <w:r>
              <w:rPr>
                <w:rFonts w:ascii="Arial" w:hAnsi="Arial" w:cs="Arial"/>
                <w:color w:val="000000"/>
                <w:position w:val="-2"/>
                <w:sz w:val="18"/>
                <w:szCs w:val="18"/>
              </w:rPr>
              <w:t> </w:t>
            </w:r>
          </w:p>
        </w:tc>
        <w:tc>
          <w:tcPr>
            <w:tcW w:w="1093"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72799" w:rsidRDefault="00972799">
            <w:r>
              <w:rPr>
                <w:rFonts w:ascii="Arial" w:hAnsi="Arial" w:cs="Arial"/>
                <w:color w:val="000000"/>
                <w:position w:val="-2"/>
                <w:sz w:val="18"/>
                <w:szCs w:val="18"/>
              </w:rPr>
              <w:t> </w:t>
            </w:r>
          </w:p>
        </w:tc>
        <w:tc>
          <w:tcPr>
            <w:tcW w:w="127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72799" w:rsidRDefault="00972799">
            <w:r>
              <w:rPr>
                <w:rFonts w:ascii="Arial" w:hAnsi="Arial" w:cs="Arial"/>
                <w:color w:val="000000"/>
                <w:position w:val="-2"/>
                <w:sz w:val="18"/>
                <w:szCs w:val="18"/>
              </w:rPr>
              <w:t> </w:t>
            </w:r>
          </w:p>
        </w:tc>
      </w:tr>
    </w:tbl>
    <w:p w:rsidR="00F64631" w:rsidRDefault="00972799">
      <w:pPr>
        <w:spacing w:before="225" w:after="225" w:line="240" w:lineRule="auto"/>
        <w:jc w:val="both"/>
      </w:pPr>
      <w:r>
        <w:rPr>
          <w:rFonts w:ascii="Arial" w:hAnsi="Arial" w:cs="Arial"/>
          <w:color w:val="000000"/>
          <w:sz w:val="18"/>
          <w:szCs w:val="18"/>
        </w:rPr>
        <w:t>Zavezujemo se, da bomo vsa dela izvršili skladno z zahtevami naročnika, najkasneje v roku določenem v razpisni dokumentaciji.  </w:t>
      </w:r>
    </w:p>
    <w:p w:rsidR="00F64631" w:rsidRDefault="00972799">
      <w:pPr>
        <w:spacing w:before="225" w:after="225" w:line="240" w:lineRule="auto"/>
        <w:jc w:val="both"/>
      </w:pPr>
      <w:r>
        <w:rPr>
          <w:rFonts w:ascii="Arial" w:hAnsi="Arial" w:cs="Arial"/>
          <w:b/>
          <w:bCs/>
          <w:color w:val="000000"/>
          <w:sz w:val="18"/>
          <w:szCs w:val="18"/>
        </w:rPr>
        <w:t>III. Rok veljavnosti ponudb</w:t>
      </w:r>
      <w:r>
        <w:rPr>
          <w:rFonts w:ascii="Arial" w:hAnsi="Arial" w:cs="Arial"/>
          <w:color w:val="000000"/>
          <w:sz w:val="18"/>
          <w:szCs w:val="18"/>
        </w:rPr>
        <w:t>e Ponudba velja 60 dni od roka za predložitev ponudb.</w:t>
      </w:r>
    </w:p>
    <w:p w:rsidR="00F64631" w:rsidRDefault="00972799">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rsidR="00F64631" w:rsidRDefault="00972799">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IV. Podatki o plačilu </w:t>
      </w:r>
    </w:p>
    <w:p w:rsidR="00F64631" w:rsidRDefault="00972799">
      <w:pPr>
        <w:spacing w:before="225" w:after="225" w:line="240" w:lineRule="auto"/>
        <w:jc w:val="both"/>
      </w:pPr>
      <w:r>
        <w:rPr>
          <w:rFonts w:ascii="Arial" w:hAnsi="Arial" w:cs="Arial"/>
          <w:color w:val="000000"/>
          <w:sz w:val="18"/>
          <w:szCs w:val="18"/>
        </w:rPr>
        <w:t xml:space="preserve">Plačila se opravijo na podlagi izdanih računov. Če ni z zakonom ali drugim predpisom določeno drugače, je rok plačila je 30 dni od datuma prejema računa. Če naročnik izpodbija del zneska, je dolžan plačati nesporni del zneska. </w:t>
      </w:r>
      <w:r>
        <w:rPr>
          <w:rFonts w:ascii="Arial" w:hAnsi="Arial" w:cs="Arial"/>
          <w:color w:val="000000"/>
          <w:sz w:val="18"/>
          <w:szCs w:val="18"/>
        </w:rPr>
        <w:lastRenderedPageBreak/>
        <w:t>Roki plačil podizvajalcem so enaki kot za izvajalca. Izvajalec izstavi račun v elektronski obliki (eRačun) preko spletnega portala UJPnet. Kot uradni prejem računa se šteje datum vnosa računa v sistem UJPnet.</w:t>
      </w:r>
    </w:p>
    <w:p w:rsidR="00F64631" w:rsidRDefault="00972799" w:rsidP="00E108EC">
      <w:pPr>
        <w:spacing w:after="0" w:line="240" w:lineRule="auto"/>
        <w:jc w:val="both"/>
        <w:rPr>
          <w:rFonts w:ascii="Arial" w:hAnsi="Arial" w:cs="Arial"/>
          <w:color w:val="000000"/>
          <w:sz w:val="18"/>
          <w:szCs w:val="18"/>
        </w:rPr>
      </w:pPr>
      <w:r>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rsidR="00E108EC" w:rsidRDefault="00E108EC" w:rsidP="00E108EC">
      <w:pPr>
        <w:spacing w:after="0" w:line="240" w:lineRule="auto"/>
        <w:jc w:val="both"/>
      </w:pPr>
    </w:p>
    <w:p w:rsidR="00F64631" w:rsidRDefault="00972799">
      <w:pPr>
        <w:spacing w:after="0" w:line="240" w:lineRule="auto"/>
        <w:jc w:val="both"/>
      </w:pPr>
      <w:r>
        <w:rPr>
          <w:rFonts w:ascii="Arial" w:hAnsi="Arial" w:cs="Arial"/>
          <w:color w:val="000000"/>
          <w:sz w:val="18"/>
          <w:szCs w:val="18"/>
        </w:rPr>
        <w:t>   </w:t>
      </w:r>
      <w:r>
        <w:rPr>
          <w:rFonts w:ascii="Arial" w:hAnsi="Arial" w:cs="Arial"/>
          <w:b/>
          <w:bCs/>
          <w:color w:val="000000"/>
          <w:sz w:val="18"/>
          <w:szCs w:val="18"/>
        </w:rPr>
        <w:t>V. Podatki o gospodarskem subjektu</w:t>
      </w:r>
    </w:p>
    <w:tbl>
      <w:tblPr>
        <w:tblStyle w:val="NormalTablePHPDOCX"/>
        <w:tblW w:w="9072" w:type="dxa"/>
        <w:tblInd w:w="108" w:type="dxa"/>
        <w:shd w:val="clear" w:color="auto" w:fill="CCCCCC"/>
        <w:tblLook w:val="04A0" w:firstRow="1" w:lastRow="0" w:firstColumn="1" w:lastColumn="0" w:noHBand="0" w:noVBand="1"/>
      </w:tblPr>
      <w:tblGrid>
        <w:gridCol w:w="4080"/>
        <w:gridCol w:w="4665"/>
        <w:gridCol w:w="327"/>
      </w:tblGrid>
      <w:tr w:rsidR="00F64631" w:rsidTr="00E108EC">
        <w:tc>
          <w:tcPr>
            <w:tcW w:w="408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64631" w:rsidRDefault="00972799">
            <w:pPr>
              <w:jc w:val="right"/>
            </w:pPr>
            <w:r>
              <w:rPr>
                <w:rFonts w:ascii="Arial" w:hAnsi="Arial" w:cs="Arial"/>
                <w:b/>
                <w:bCs/>
                <w:color w:val="000000"/>
                <w:position w:val="-2"/>
                <w:sz w:val="18"/>
                <w:szCs w:val="18"/>
                <w:shd w:val="clear" w:color="auto" w:fill="CCCCCC"/>
              </w:rPr>
              <w:t>KONTAKTNA OSEBA:</w:t>
            </w:r>
          </w:p>
        </w:tc>
        <w:tc>
          <w:tcPr>
            <w:tcW w:w="4992"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64631" w:rsidRDefault="00972799">
            <w:r>
              <w:rPr>
                <w:rFonts w:ascii="Arial" w:hAnsi="Arial" w:cs="Arial"/>
                <w:color w:val="000000"/>
                <w:position w:val="-2"/>
                <w:sz w:val="18"/>
                <w:szCs w:val="18"/>
              </w:rPr>
              <w:t> </w:t>
            </w:r>
          </w:p>
        </w:tc>
      </w:tr>
      <w:tr w:rsidR="00F64631" w:rsidTr="00E108EC">
        <w:tc>
          <w:tcPr>
            <w:tcW w:w="408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64631" w:rsidRDefault="00972799">
            <w:pPr>
              <w:jc w:val="right"/>
            </w:pPr>
            <w:r>
              <w:rPr>
                <w:rFonts w:ascii="Arial" w:hAnsi="Arial" w:cs="Arial"/>
                <w:b/>
                <w:bCs/>
                <w:color w:val="000000"/>
                <w:position w:val="-2"/>
                <w:sz w:val="18"/>
                <w:szCs w:val="18"/>
                <w:shd w:val="clear" w:color="auto" w:fill="CCCCCC"/>
              </w:rPr>
              <w:t>E-POŠTA KONTAKTNE OSEBE:</w:t>
            </w:r>
          </w:p>
        </w:tc>
        <w:tc>
          <w:tcPr>
            <w:tcW w:w="4992"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64631" w:rsidRDefault="00972799">
            <w:r>
              <w:rPr>
                <w:rFonts w:ascii="Arial" w:hAnsi="Arial" w:cs="Arial"/>
                <w:color w:val="000000"/>
                <w:position w:val="-2"/>
                <w:sz w:val="18"/>
                <w:szCs w:val="18"/>
              </w:rPr>
              <w:t> </w:t>
            </w:r>
          </w:p>
        </w:tc>
      </w:tr>
      <w:tr w:rsidR="00F64631" w:rsidTr="00E108EC">
        <w:tc>
          <w:tcPr>
            <w:tcW w:w="408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64631" w:rsidRDefault="00972799">
            <w:pPr>
              <w:jc w:val="right"/>
            </w:pPr>
            <w:r>
              <w:rPr>
                <w:rFonts w:ascii="Arial" w:hAnsi="Arial" w:cs="Arial"/>
                <w:b/>
                <w:bCs/>
                <w:color w:val="000000"/>
                <w:position w:val="-2"/>
                <w:sz w:val="18"/>
                <w:szCs w:val="18"/>
                <w:shd w:val="clear" w:color="auto" w:fill="CCCCCC"/>
              </w:rPr>
              <w:t>TELEFON:</w:t>
            </w:r>
          </w:p>
        </w:tc>
        <w:tc>
          <w:tcPr>
            <w:tcW w:w="4992"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64631" w:rsidRDefault="00972799">
            <w:r>
              <w:rPr>
                <w:rFonts w:ascii="Arial" w:hAnsi="Arial" w:cs="Arial"/>
                <w:color w:val="000000"/>
                <w:position w:val="-2"/>
                <w:sz w:val="18"/>
                <w:szCs w:val="18"/>
              </w:rPr>
              <w:t> </w:t>
            </w:r>
          </w:p>
        </w:tc>
      </w:tr>
      <w:tr w:rsidR="00F64631" w:rsidTr="00E108EC">
        <w:tc>
          <w:tcPr>
            <w:tcW w:w="408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64631" w:rsidRDefault="00972799">
            <w:pPr>
              <w:jc w:val="right"/>
            </w:pPr>
            <w:r>
              <w:rPr>
                <w:rFonts w:ascii="Arial" w:hAnsi="Arial" w:cs="Arial"/>
                <w:b/>
                <w:bCs/>
                <w:color w:val="000000"/>
                <w:position w:val="-2"/>
                <w:sz w:val="18"/>
                <w:szCs w:val="18"/>
                <w:shd w:val="clear" w:color="auto" w:fill="CCCCCC"/>
              </w:rPr>
              <w:t>ID ZA DDV:</w:t>
            </w:r>
          </w:p>
        </w:tc>
        <w:tc>
          <w:tcPr>
            <w:tcW w:w="4992"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64631" w:rsidRDefault="00972799">
            <w:r>
              <w:rPr>
                <w:rFonts w:ascii="Arial" w:hAnsi="Arial" w:cs="Arial"/>
                <w:color w:val="000000"/>
                <w:position w:val="-2"/>
                <w:sz w:val="18"/>
                <w:szCs w:val="18"/>
              </w:rPr>
              <w:t> </w:t>
            </w:r>
          </w:p>
        </w:tc>
      </w:tr>
      <w:tr w:rsidR="00F64631" w:rsidTr="00E108EC">
        <w:tc>
          <w:tcPr>
            <w:tcW w:w="408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64631" w:rsidRDefault="00972799">
            <w:pPr>
              <w:jc w:val="right"/>
            </w:pPr>
            <w:r>
              <w:rPr>
                <w:rFonts w:ascii="Arial" w:hAnsi="Arial" w:cs="Arial"/>
                <w:b/>
                <w:bCs/>
                <w:color w:val="000000"/>
                <w:position w:val="-2"/>
                <w:sz w:val="18"/>
                <w:szCs w:val="18"/>
                <w:shd w:val="clear" w:color="auto" w:fill="CCCCCC"/>
              </w:rPr>
              <w:t>PRISTOJNI FINANČNI URAD:</w:t>
            </w:r>
          </w:p>
        </w:tc>
        <w:tc>
          <w:tcPr>
            <w:tcW w:w="4992"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64631" w:rsidRDefault="00972799">
            <w:r>
              <w:rPr>
                <w:rFonts w:ascii="Arial" w:hAnsi="Arial" w:cs="Arial"/>
                <w:color w:val="000000"/>
                <w:position w:val="-2"/>
                <w:sz w:val="18"/>
                <w:szCs w:val="18"/>
              </w:rPr>
              <w:t> </w:t>
            </w:r>
          </w:p>
        </w:tc>
      </w:tr>
      <w:tr w:rsidR="00F64631" w:rsidTr="00E108EC">
        <w:tc>
          <w:tcPr>
            <w:tcW w:w="408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64631" w:rsidRDefault="00972799">
            <w:pPr>
              <w:jc w:val="right"/>
            </w:pPr>
            <w:r>
              <w:rPr>
                <w:rFonts w:ascii="Arial" w:hAnsi="Arial" w:cs="Arial"/>
                <w:b/>
                <w:bCs/>
                <w:color w:val="000000"/>
                <w:position w:val="-2"/>
                <w:sz w:val="18"/>
                <w:szCs w:val="18"/>
                <w:shd w:val="clear" w:color="auto" w:fill="CCCCCC"/>
              </w:rPr>
              <w:t>MATIČNA ŠTEVILKA:</w:t>
            </w:r>
          </w:p>
        </w:tc>
        <w:tc>
          <w:tcPr>
            <w:tcW w:w="4992"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64631" w:rsidRDefault="00972799">
            <w:r>
              <w:rPr>
                <w:rFonts w:ascii="Arial" w:hAnsi="Arial" w:cs="Arial"/>
                <w:color w:val="000000"/>
                <w:position w:val="-2"/>
                <w:sz w:val="18"/>
                <w:szCs w:val="18"/>
              </w:rPr>
              <w:t> </w:t>
            </w:r>
          </w:p>
        </w:tc>
      </w:tr>
      <w:tr w:rsidR="00F64631" w:rsidTr="00E108EC">
        <w:tc>
          <w:tcPr>
            <w:tcW w:w="408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64631" w:rsidRDefault="00972799">
            <w:pPr>
              <w:jc w:val="right"/>
            </w:pPr>
            <w:r>
              <w:rPr>
                <w:rFonts w:ascii="Arial" w:hAnsi="Arial" w:cs="Arial"/>
                <w:b/>
                <w:bCs/>
                <w:color w:val="000000"/>
                <w:position w:val="-2"/>
                <w:sz w:val="18"/>
                <w:szCs w:val="18"/>
                <w:shd w:val="clear" w:color="auto" w:fill="CCCCCC"/>
              </w:rPr>
              <w:t>ŠTEVILKE TRANSAKCIJSKIH RAČUNOV:</w:t>
            </w:r>
          </w:p>
        </w:tc>
        <w:tc>
          <w:tcPr>
            <w:tcW w:w="4992"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64631" w:rsidRDefault="00972799">
            <w:r>
              <w:rPr>
                <w:rFonts w:ascii="Arial" w:hAnsi="Arial" w:cs="Arial"/>
                <w:color w:val="000000"/>
                <w:position w:val="-2"/>
                <w:sz w:val="18"/>
                <w:szCs w:val="18"/>
              </w:rPr>
              <w:t> </w:t>
            </w:r>
          </w:p>
        </w:tc>
      </w:tr>
      <w:tr w:rsidR="00F64631" w:rsidTr="00E108EC">
        <w:tc>
          <w:tcPr>
            <w:tcW w:w="408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64631" w:rsidRDefault="00972799">
            <w:pPr>
              <w:jc w:val="right"/>
            </w:pPr>
            <w:r>
              <w:rPr>
                <w:rFonts w:ascii="Arial" w:hAnsi="Arial" w:cs="Arial"/>
                <w:b/>
                <w:bCs/>
                <w:color w:val="000000"/>
                <w:position w:val="-2"/>
                <w:sz w:val="18"/>
                <w:szCs w:val="18"/>
                <w:shd w:val="clear" w:color="auto" w:fill="CCCCCC"/>
              </w:rPr>
              <w:t>POOBLAŠČENA OSEBA ZA PODPIS PONUDBE IN POGODBE:</w:t>
            </w:r>
          </w:p>
        </w:tc>
        <w:tc>
          <w:tcPr>
            <w:tcW w:w="4992"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64631" w:rsidRDefault="00972799">
            <w:r>
              <w:rPr>
                <w:rFonts w:ascii="Arial" w:hAnsi="Arial" w:cs="Arial"/>
                <w:color w:val="000000"/>
                <w:position w:val="-2"/>
                <w:sz w:val="18"/>
                <w:szCs w:val="18"/>
              </w:rPr>
              <w:t> </w:t>
            </w:r>
          </w:p>
        </w:tc>
      </w:tr>
      <w:tr w:rsidR="00F64631" w:rsidTr="00E108EC">
        <w:tc>
          <w:tcPr>
            <w:tcW w:w="408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64631" w:rsidRDefault="00972799">
            <w:pPr>
              <w:jc w:val="right"/>
            </w:pPr>
            <w:r>
              <w:rPr>
                <w:rFonts w:ascii="Arial" w:hAnsi="Arial" w:cs="Arial"/>
                <w:b/>
                <w:bCs/>
                <w:color w:val="000000"/>
                <w:position w:val="-2"/>
                <w:sz w:val="18"/>
                <w:szCs w:val="18"/>
                <w:shd w:val="clear" w:color="auto" w:fill="CCCCCC"/>
              </w:rPr>
              <w:t>RAZVRSTITEV DRUŽBE PO ZGD:</w:t>
            </w:r>
            <w:r>
              <w:rPr>
                <w:rFonts w:ascii="Arial" w:hAnsi="Arial" w:cs="Arial"/>
                <w:i/>
                <w:iCs/>
                <w:color w:val="000000"/>
                <w:position w:val="-2"/>
                <w:sz w:val="18"/>
                <w:szCs w:val="18"/>
                <w:shd w:val="clear" w:color="auto" w:fill="CCCCCC"/>
              </w:rPr>
              <w:br/>
              <w:t>(mikro, majhna, srednja ali velika družba)</w:t>
            </w:r>
          </w:p>
        </w:tc>
        <w:tc>
          <w:tcPr>
            <w:tcW w:w="4992"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64631" w:rsidRDefault="00972799">
            <w:r>
              <w:rPr>
                <w:rFonts w:ascii="Arial" w:hAnsi="Arial" w:cs="Arial"/>
                <w:color w:val="000000"/>
                <w:position w:val="-2"/>
                <w:sz w:val="18"/>
                <w:szCs w:val="18"/>
              </w:rPr>
              <w:t> </w:t>
            </w:r>
          </w:p>
        </w:tc>
      </w:tr>
      <w:tr w:rsidR="00F64631" w:rsidTr="00E108EC">
        <w:tc>
          <w:tcPr>
            <w:tcW w:w="408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64631" w:rsidRDefault="00972799">
            <w:pPr>
              <w:jc w:val="right"/>
            </w:pPr>
            <w:r>
              <w:rPr>
                <w:rFonts w:ascii="Arial" w:hAnsi="Arial" w:cs="Arial"/>
                <w:b/>
                <w:bCs/>
                <w:color w:val="000000"/>
                <w:position w:val="-2"/>
                <w:sz w:val="18"/>
                <w:szCs w:val="18"/>
                <w:shd w:val="clear" w:color="auto" w:fill="CCCCCC"/>
              </w:rPr>
              <w:t>ČLANI UPRAVNEGA IN VODSTVENEGA ORGANA </w:t>
            </w:r>
            <w:r>
              <w:rPr>
                <w:rFonts w:ascii="Arial" w:hAnsi="Arial" w:cs="Arial"/>
                <w:color w:val="000000"/>
                <w:position w:val="-2"/>
                <w:sz w:val="18"/>
                <w:szCs w:val="18"/>
                <w:shd w:val="clear" w:color="auto" w:fill="CCCCCC"/>
              </w:rPr>
              <w:t>(npr. zakoniti zastopniki, člani uprave, ipd.)*</w:t>
            </w:r>
          </w:p>
        </w:tc>
        <w:tc>
          <w:tcPr>
            <w:tcW w:w="4992"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64631" w:rsidRDefault="00972799">
            <w:r>
              <w:rPr>
                <w:rFonts w:ascii="Arial" w:hAnsi="Arial" w:cs="Arial"/>
                <w:color w:val="000000"/>
                <w:position w:val="-2"/>
                <w:sz w:val="18"/>
                <w:szCs w:val="18"/>
              </w:rPr>
              <w:t> </w:t>
            </w:r>
          </w:p>
        </w:tc>
      </w:tr>
      <w:tr w:rsidR="00F64631" w:rsidTr="00E108EC">
        <w:tc>
          <w:tcPr>
            <w:tcW w:w="408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64631" w:rsidRDefault="00972799">
            <w:pPr>
              <w:jc w:val="right"/>
            </w:pPr>
            <w:r>
              <w:rPr>
                <w:rFonts w:ascii="Arial" w:hAnsi="Arial" w:cs="Arial"/>
                <w:b/>
                <w:bCs/>
                <w:color w:val="000000"/>
                <w:position w:val="-2"/>
                <w:sz w:val="18"/>
                <w:szCs w:val="18"/>
                <w:shd w:val="clear" w:color="auto" w:fill="CCCCCC"/>
              </w:rPr>
              <w:t>ČLANI NADZORNEGA ORGANA </w:t>
            </w:r>
            <w:r>
              <w:rPr>
                <w:rFonts w:ascii="Arial" w:hAnsi="Arial" w:cs="Arial"/>
                <w:color w:val="000000"/>
                <w:position w:val="-2"/>
                <w:sz w:val="18"/>
                <w:szCs w:val="18"/>
                <w:shd w:val="clear" w:color="auto" w:fill="CCCCCC"/>
              </w:rPr>
              <w:t>(če ga gospodarski subjekt ima)*</w:t>
            </w:r>
          </w:p>
        </w:tc>
        <w:tc>
          <w:tcPr>
            <w:tcW w:w="4992"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64631" w:rsidRDefault="00972799">
            <w:r>
              <w:rPr>
                <w:rFonts w:ascii="Arial" w:hAnsi="Arial" w:cs="Arial"/>
                <w:color w:val="000000"/>
                <w:position w:val="-2"/>
                <w:sz w:val="18"/>
                <w:szCs w:val="18"/>
              </w:rPr>
              <w:t> </w:t>
            </w:r>
          </w:p>
        </w:tc>
      </w:tr>
      <w:tr w:rsidR="00F64631" w:rsidTr="00E108EC">
        <w:tc>
          <w:tcPr>
            <w:tcW w:w="408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64631" w:rsidRDefault="00972799">
            <w:pPr>
              <w:jc w:val="right"/>
            </w:pPr>
            <w:r>
              <w:rPr>
                <w:rFonts w:ascii="Arial" w:hAnsi="Arial" w:cs="Arial"/>
                <w:b/>
                <w:bCs/>
                <w:color w:val="000000"/>
                <w:position w:val="-2"/>
                <w:sz w:val="18"/>
                <w:szCs w:val="18"/>
                <w:shd w:val="clear" w:color="auto" w:fill="CCCCCC"/>
              </w:rPr>
              <w:t>POOBLAŠČENCI ZA ZASTOPANJE, ODLOČANJE ALI NADZOR </w:t>
            </w:r>
            <w:r>
              <w:rPr>
                <w:rFonts w:ascii="Arial" w:hAnsi="Arial" w:cs="Arial"/>
                <w:color w:val="000000"/>
                <w:position w:val="-2"/>
                <w:sz w:val="18"/>
                <w:szCs w:val="18"/>
                <w:shd w:val="clear" w:color="auto" w:fill="CCCCCC"/>
              </w:rPr>
              <w:t>(npr. prokuristi)*</w:t>
            </w:r>
          </w:p>
        </w:tc>
        <w:tc>
          <w:tcPr>
            <w:tcW w:w="4992"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64631" w:rsidRDefault="00972799">
            <w:r>
              <w:rPr>
                <w:rFonts w:ascii="Arial" w:hAnsi="Arial" w:cs="Arial"/>
                <w:color w:val="000000"/>
                <w:position w:val="-2"/>
                <w:sz w:val="18"/>
                <w:szCs w:val="18"/>
              </w:rPr>
              <w:t> </w:t>
            </w:r>
          </w:p>
        </w:tc>
      </w:tr>
      <w:tr w:rsidR="00F64631" w:rsidTr="00E108EC">
        <w:tc>
          <w:tcPr>
            <w:tcW w:w="408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64631" w:rsidRDefault="00972799">
            <w:pPr>
              <w:jc w:val="right"/>
            </w:pPr>
            <w:r>
              <w:rPr>
                <w:rFonts w:ascii="Arial" w:hAnsi="Arial" w:cs="Arial"/>
                <w:b/>
                <w:bCs/>
                <w:color w:val="000000"/>
                <w:position w:val="-2"/>
                <w:sz w:val="18"/>
                <w:szCs w:val="18"/>
                <w:shd w:val="clear" w:color="auto" w:fill="CCCCCC"/>
              </w:rPr>
              <w:t>POOBLAŠČENA OSEBA ZA VROČANJE:</w:t>
            </w:r>
            <w:r>
              <w:rPr>
                <w:rFonts w:ascii="Arial" w:hAnsi="Arial" w:cs="Arial"/>
                <w:i/>
                <w:iCs/>
                <w:color w:val="000000"/>
                <w:position w:val="-2"/>
                <w:sz w:val="18"/>
                <w:szCs w:val="18"/>
                <w:shd w:val="clear" w:color="auto" w:fill="CCCCCC"/>
              </w:rPr>
              <w:br/>
              <w:t>Ime in priimek, ulica in hišna številka, kraj v Republiki Sloveniji </w:t>
            </w:r>
            <w:r>
              <w:rPr>
                <w:rFonts w:ascii="Arial" w:hAnsi="Arial" w:cs="Arial"/>
                <w:i/>
                <w:iCs/>
                <w:color w:val="000000"/>
                <w:position w:val="-2"/>
                <w:sz w:val="18"/>
                <w:szCs w:val="18"/>
                <w:shd w:val="clear" w:color="auto" w:fill="CCCCCC"/>
              </w:rPr>
              <w:br/>
              <w:t>(izpolni ponudnik, ki nima sedeža v Republiki Sloveniji)</w:t>
            </w:r>
          </w:p>
        </w:tc>
        <w:tc>
          <w:tcPr>
            <w:tcW w:w="4992"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64631" w:rsidRDefault="00972799">
            <w:r>
              <w:rPr>
                <w:rFonts w:ascii="Arial" w:hAnsi="Arial" w:cs="Arial"/>
                <w:color w:val="000000"/>
                <w:position w:val="-2"/>
                <w:sz w:val="18"/>
                <w:szCs w:val="18"/>
              </w:rPr>
              <w:t> </w:t>
            </w:r>
          </w:p>
        </w:tc>
      </w:tr>
      <w:tr w:rsidR="00F64631" w:rsidTr="00E108EC">
        <w:tblPrEx>
          <w:shd w:val="clear" w:color="auto" w:fill="auto"/>
        </w:tblPrEx>
        <w:trPr>
          <w:gridAfter w:val="1"/>
          <w:wAfter w:w="327" w:type="dxa"/>
        </w:trPr>
        <w:tc>
          <w:tcPr>
            <w:tcW w:w="8745" w:type="dxa"/>
            <w:gridSpan w:val="2"/>
            <w:tcMar>
              <w:top w:w="75" w:type="dxa"/>
              <w:bottom w:w="75" w:type="dxa"/>
            </w:tcMar>
            <w:vAlign w:val="center"/>
          </w:tcPr>
          <w:p w:rsidR="00F64631" w:rsidRDefault="00972799">
            <w:pPr>
              <w:spacing w:before="135" w:after="135"/>
              <w:jc w:val="both"/>
              <w:textAlignment w:val="center"/>
            </w:pPr>
            <w:r>
              <w:rPr>
                <w:rFonts w:ascii="Arial" w:hAnsi="Arial" w:cs="Arial"/>
                <w:color w:val="000000"/>
                <w:position w:val="-2"/>
                <w:sz w:val="18"/>
                <w:szCs w:val="18"/>
              </w:rPr>
              <w:t>*za navedene osebe je potrebno predložiti pooblastila za preverjanje podatkov v Kazenski evidenci </w:t>
            </w:r>
          </w:p>
          <w:p w:rsidR="00F64631" w:rsidRDefault="00972799">
            <w:pPr>
              <w:spacing w:before="135" w:after="135"/>
              <w:jc w:val="both"/>
              <w:textAlignment w:val="center"/>
            </w:pPr>
            <w:r>
              <w:rPr>
                <w:rFonts w:ascii="Arial" w:hAnsi="Arial" w:cs="Arial"/>
                <w:color w:val="000000"/>
                <w:position w:val="-2"/>
                <w:sz w:val="18"/>
                <w:szCs w:val="18"/>
              </w:rPr>
              <w:t>Priloge:</w:t>
            </w:r>
          </w:p>
          <w:tbl>
            <w:tblPr>
              <w:tblStyle w:val="NormalTablePHPDOCX"/>
              <w:tblW w:w="0" w:type="auto"/>
              <w:tblLook w:val="04A0" w:firstRow="1" w:lastRow="0" w:firstColumn="1" w:lastColumn="0" w:noHBand="0" w:noVBand="1"/>
            </w:tblPr>
            <w:tblGrid>
              <w:gridCol w:w="6639"/>
            </w:tblGrid>
            <w:tr w:rsidR="00F64631">
              <w:tc>
                <w:tcPr>
                  <w:tcW w:w="0" w:type="auto"/>
                  <w:tcMar>
                    <w:top w:w="0" w:type="auto"/>
                    <w:bottom w:w="0" w:type="auto"/>
                  </w:tcMar>
                </w:tcPr>
                <w:p w:rsidR="00F64631" w:rsidRDefault="00972799">
                  <w:pPr>
                    <w:numPr>
                      <w:ilvl w:val="0"/>
                      <w:numId w:val="30"/>
                    </w:numPr>
                    <w:rPr>
                      <w:rFonts w:ascii="Arial" w:hAnsi="Arial" w:cs="Arial"/>
                      <w:color w:val="000000"/>
                      <w:sz w:val="18"/>
                      <w:szCs w:val="18"/>
                    </w:rPr>
                  </w:pPr>
                  <w:r>
                    <w:rPr>
                      <w:rFonts w:ascii="Arial" w:hAnsi="Arial" w:cs="Arial"/>
                      <w:color w:val="000000"/>
                      <w:position w:val="-2"/>
                      <w:sz w:val="18"/>
                      <w:szCs w:val="18"/>
                    </w:rPr>
                    <w:t>Popisi del oziroma opreme</w:t>
                  </w:r>
                </w:p>
                <w:p w:rsidR="00F64631" w:rsidRDefault="00972799">
                  <w:pPr>
                    <w:numPr>
                      <w:ilvl w:val="0"/>
                      <w:numId w:val="30"/>
                    </w:numPr>
                    <w:rPr>
                      <w:rFonts w:ascii="Arial" w:hAnsi="Arial" w:cs="Arial"/>
                      <w:color w:val="000000"/>
                      <w:sz w:val="18"/>
                      <w:szCs w:val="18"/>
                    </w:rPr>
                  </w:pPr>
                  <w:r>
                    <w:rPr>
                      <w:rFonts w:ascii="Arial" w:hAnsi="Arial" w:cs="Arial"/>
                      <w:color w:val="000000"/>
                      <w:position w:val="-2"/>
                      <w:sz w:val="18"/>
                      <w:szCs w:val="18"/>
                    </w:rPr>
                    <w:t>Izpiski katalogov za artikle (kjer je to zahtevano pri posameznih sklopih)</w:t>
                  </w:r>
                </w:p>
              </w:tc>
            </w:tr>
          </w:tbl>
          <w:p w:rsidR="00F64631" w:rsidRDefault="00F64631"/>
        </w:tc>
      </w:tr>
      <w:tr w:rsidR="00F64631" w:rsidTr="00E108EC">
        <w:tblPrEx>
          <w:shd w:val="clear" w:color="auto" w:fill="auto"/>
        </w:tblPrEx>
        <w:trPr>
          <w:gridAfter w:val="1"/>
          <w:wAfter w:w="327" w:type="dxa"/>
        </w:trPr>
        <w:tc>
          <w:tcPr>
            <w:tcW w:w="4080" w:type="dxa"/>
            <w:tcMar>
              <w:top w:w="75" w:type="dxa"/>
              <w:bottom w:w="75" w:type="dxa"/>
            </w:tcMar>
            <w:vAlign w:val="center"/>
          </w:tcPr>
          <w:p w:rsidR="00F64631" w:rsidRDefault="00972799">
            <w:r>
              <w:rPr>
                <w:rFonts w:ascii="Arial" w:hAnsi="Arial" w:cs="Arial"/>
                <w:color w:val="000000"/>
                <w:position w:val="-2"/>
                <w:sz w:val="18"/>
                <w:szCs w:val="18"/>
              </w:rPr>
              <w:t>Kraj in datum:</w:t>
            </w:r>
          </w:p>
        </w:tc>
        <w:tc>
          <w:tcPr>
            <w:tcW w:w="0" w:type="auto"/>
            <w:tcMar>
              <w:top w:w="75" w:type="dxa"/>
              <w:bottom w:w="75" w:type="dxa"/>
            </w:tcMar>
            <w:vAlign w:val="center"/>
          </w:tcPr>
          <w:p w:rsidR="00F64631" w:rsidRDefault="00972799">
            <w:pPr>
              <w:jc w:val="center"/>
            </w:pPr>
            <w:r>
              <w:rPr>
                <w:rFonts w:ascii="Arial" w:hAnsi="Arial" w:cs="Arial"/>
                <w:color w:val="000000"/>
                <w:position w:val="-2"/>
                <w:sz w:val="18"/>
                <w:szCs w:val="18"/>
              </w:rPr>
              <w:t>Ime in priimek: _____________________</w:t>
            </w:r>
          </w:p>
        </w:tc>
      </w:tr>
      <w:tr w:rsidR="00F64631" w:rsidTr="00E108EC">
        <w:tblPrEx>
          <w:shd w:val="clear" w:color="auto" w:fill="auto"/>
        </w:tblPrEx>
        <w:trPr>
          <w:gridAfter w:val="1"/>
          <w:wAfter w:w="327" w:type="dxa"/>
        </w:trPr>
        <w:tc>
          <w:tcPr>
            <w:tcW w:w="4080" w:type="dxa"/>
            <w:tcMar>
              <w:top w:w="75" w:type="dxa"/>
              <w:bottom w:w="75" w:type="dxa"/>
            </w:tcMar>
            <w:vAlign w:val="center"/>
          </w:tcPr>
          <w:p w:rsidR="00F64631" w:rsidRDefault="00972799">
            <w:r>
              <w:rPr>
                <w:rFonts w:ascii="Arial" w:hAnsi="Arial" w:cs="Arial"/>
                <w:color w:val="000000"/>
                <w:position w:val="-2"/>
                <w:sz w:val="18"/>
                <w:szCs w:val="18"/>
              </w:rPr>
              <w:t> </w:t>
            </w:r>
          </w:p>
        </w:tc>
        <w:tc>
          <w:tcPr>
            <w:tcW w:w="0" w:type="auto"/>
            <w:tcMar>
              <w:top w:w="75" w:type="dxa"/>
              <w:bottom w:w="75" w:type="dxa"/>
            </w:tcMar>
            <w:vAlign w:val="center"/>
          </w:tcPr>
          <w:p w:rsidR="00F64631" w:rsidRDefault="00F64631"/>
          <w:p w:rsidR="00F64631" w:rsidRDefault="00972799">
            <w:pPr>
              <w:jc w:val="cente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rsidR="00F64631" w:rsidRDefault="00F64631">
      <w:pPr>
        <w:sectPr w:rsidR="00F64631" w:rsidSect="00972799">
          <w:footerReference w:type="default" r:id="rId10"/>
          <w:pgSz w:w="11906" w:h="16838"/>
          <w:pgMar w:top="1418" w:right="1418" w:bottom="1418" w:left="1418" w:header="567" w:footer="596" w:gutter="0"/>
          <w:cols w:space="708"/>
          <w:docGrid w:linePitch="360"/>
        </w:sectPr>
      </w:pPr>
    </w:p>
    <w:p w:rsidR="00972799" w:rsidRPr="00590863" w:rsidRDefault="00972799" w:rsidP="00972799">
      <w:pPr>
        <w:spacing w:after="0"/>
        <w:jc w:val="right"/>
        <w:rPr>
          <w:rFonts w:ascii="Arial" w:hAnsi="Arial" w:cs="Arial"/>
          <w:sz w:val="18"/>
          <w:szCs w:val="18"/>
        </w:rPr>
      </w:pPr>
      <w:r w:rsidRPr="00590863">
        <w:rPr>
          <w:rFonts w:ascii="Arial" w:hAnsi="Arial" w:cs="Arial"/>
          <w:sz w:val="18"/>
          <w:szCs w:val="18"/>
        </w:rPr>
        <w:lastRenderedPageBreak/>
        <w:t>Obrazec št: 2</w:t>
      </w:r>
    </w:p>
    <w:p w:rsidR="00972799" w:rsidRDefault="00972799" w:rsidP="00972799">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Krovna izjava</w:t>
      </w:r>
    </w:p>
    <w:p w:rsidR="00F64631" w:rsidRDefault="00972799">
      <w:pPr>
        <w:spacing w:before="225" w:after="225" w:line="240" w:lineRule="auto"/>
        <w:jc w:val="both"/>
      </w:pPr>
      <w:r>
        <w:rPr>
          <w:rFonts w:ascii="Arial" w:hAnsi="Arial" w:cs="Arial"/>
          <w:color w:val="000000"/>
          <w:sz w:val="18"/>
          <w:szCs w:val="18"/>
        </w:rPr>
        <w:t>V zvezi z javnim naročilom »</w:t>
      </w:r>
      <w:r>
        <w:rPr>
          <w:rFonts w:ascii="Arial" w:hAnsi="Arial" w:cs="Arial"/>
          <w:b/>
          <w:bCs/>
          <w:color w:val="000000"/>
          <w:sz w:val="18"/>
          <w:szCs w:val="18"/>
        </w:rPr>
        <w:t>EKO-UP Kreativni center ekološko-ustvarjalnega podjetništva (tehnološka oprema dvorane kulturnega doma)</w:t>
      </w:r>
      <w:r>
        <w:rPr>
          <w:rFonts w:ascii="Arial" w:hAnsi="Arial" w:cs="Arial"/>
          <w:color w:val="000000"/>
          <w:sz w:val="18"/>
          <w:szCs w:val="18"/>
        </w:rPr>
        <w:t>«,</w:t>
      </w:r>
    </w:p>
    <w:p w:rsidR="00F64631" w:rsidRDefault="00972799">
      <w:pPr>
        <w:spacing w:before="225" w:after="225" w:line="240" w:lineRule="auto"/>
        <w:jc w:val="both"/>
      </w:pPr>
      <w:r>
        <w:rPr>
          <w:rFonts w:ascii="Arial" w:hAnsi="Arial" w:cs="Arial"/>
          <w:color w:val="000000"/>
          <w:sz w:val="18"/>
          <w:szCs w:val="18"/>
          <w:u w:val="single"/>
        </w:rPr>
        <w:t>____________________________________</w:t>
      </w:r>
      <w:r>
        <w:rPr>
          <w:rFonts w:ascii="Arial" w:hAnsi="Arial" w:cs="Arial"/>
          <w:color w:val="000000"/>
          <w:sz w:val="18"/>
          <w:szCs w:val="18"/>
        </w:rPr>
        <w:t>,</w:t>
      </w:r>
    </w:p>
    <w:p w:rsidR="00F64631" w:rsidRDefault="00972799">
      <w:pPr>
        <w:spacing w:before="225" w:after="225" w:line="240" w:lineRule="auto"/>
        <w:jc w:val="both"/>
      </w:pPr>
      <w:r>
        <w:rPr>
          <w:rFonts w:ascii="Arial" w:hAnsi="Arial" w:cs="Arial"/>
          <w:i/>
          <w:iCs/>
          <w:color w:val="000000"/>
          <w:sz w:val="18"/>
          <w:szCs w:val="18"/>
        </w:rPr>
        <w:t>(naziv ponudnika, partnerja v skupni ponudbi)</w:t>
      </w:r>
    </w:p>
    <w:p w:rsidR="00F64631" w:rsidRDefault="00972799">
      <w:pPr>
        <w:spacing w:before="225" w:after="225" w:line="240" w:lineRule="auto"/>
        <w:jc w:val="both"/>
      </w:pPr>
      <w:r>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8962"/>
      </w:tblGrid>
      <w:tr w:rsidR="00F64631">
        <w:tc>
          <w:tcPr>
            <w:tcW w:w="0" w:type="auto"/>
            <w:tcMar>
              <w:top w:w="0" w:type="auto"/>
              <w:bottom w:w="0" w:type="auto"/>
            </w:tcMar>
          </w:tcPr>
          <w:p w:rsidR="00F64631" w:rsidRDefault="00972799">
            <w:pPr>
              <w:numPr>
                <w:ilvl w:val="0"/>
                <w:numId w:val="31"/>
              </w:numPr>
              <w:jc w:val="both"/>
              <w:rPr>
                <w:rFonts w:ascii="Arial" w:hAnsi="Arial" w:cs="Arial"/>
                <w:color w:val="000000"/>
                <w:sz w:val="18"/>
                <w:szCs w:val="18"/>
              </w:rPr>
            </w:pPr>
            <w:r>
              <w:rPr>
                <w:rFonts w:ascii="Arial" w:hAnsi="Arial" w:cs="Arial"/>
                <w:color w:val="000000"/>
                <w:sz w:val="18"/>
                <w:szCs w:val="18"/>
              </w:rPr>
              <w:t>vse kopije dokumentov, ki so priloženi ponudbi, ustrezajo originalom;</w:t>
            </w:r>
          </w:p>
          <w:p w:rsidR="00F64631" w:rsidRDefault="00972799">
            <w:pPr>
              <w:numPr>
                <w:ilvl w:val="0"/>
                <w:numId w:val="31"/>
              </w:numPr>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rsidR="00F64631" w:rsidRDefault="00972799">
            <w:pPr>
              <w:numPr>
                <w:ilvl w:val="0"/>
                <w:numId w:val="31"/>
              </w:numPr>
              <w:jc w:val="both"/>
              <w:rPr>
                <w:rFonts w:ascii="Arial" w:hAnsi="Arial" w:cs="Arial"/>
                <w:color w:val="000000"/>
                <w:sz w:val="18"/>
                <w:szCs w:val="18"/>
              </w:rPr>
            </w:pPr>
            <w:r>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rsidR="00F64631" w:rsidRDefault="00972799">
            <w:pPr>
              <w:numPr>
                <w:ilvl w:val="0"/>
                <w:numId w:val="31"/>
              </w:numPr>
              <w:jc w:val="both"/>
              <w:rPr>
                <w:rFonts w:ascii="Arial" w:hAnsi="Arial" w:cs="Arial"/>
                <w:color w:val="000000"/>
                <w:sz w:val="18"/>
                <w:szCs w:val="18"/>
              </w:rPr>
            </w:pPr>
            <w:r>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rsidR="00F64631" w:rsidRDefault="00972799">
            <w:pPr>
              <w:numPr>
                <w:ilvl w:val="0"/>
                <w:numId w:val="31"/>
              </w:numPr>
              <w:jc w:val="both"/>
              <w:rPr>
                <w:rFonts w:ascii="Arial" w:hAnsi="Arial" w:cs="Arial"/>
                <w:color w:val="000000"/>
                <w:sz w:val="18"/>
                <w:szCs w:val="18"/>
              </w:rPr>
            </w:pPr>
            <w:r>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rsidR="00F64631" w:rsidRDefault="00972799">
            <w:pPr>
              <w:numPr>
                <w:ilvl w:val="0"/>
                <w:numId w:val="31"/>
              </w:numPr>
              <w:jc w:val="both"/>
              <w:rPr>
                <w:rFonts w:ascii="Arial" w:hAnsi="Arial" w:cs="Arial"/>
                <w:color w:val="000000"/>
                <w:sz w:val="18"/>
                <w:szCs w:val="18"/>
              </w:rPr>
            </w:pPr>
            <w:r>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rsidR="00F64631" w:rsidRDefault="00972799">
            <w:pPr>
              <w:numPr>
                <w:ilvl w:val="0"/>
                <w:numId w:val="31"/>
              </w:numPr>
              <w:jc w:val="both"/>
              <w:rPr>
                <w:rFonts w:ascii="Arial" w:hAnsi="Arial" w:cs="Arial"/>
                <w:color w:val="000000"/>
                <w:sz w:val="18"/>
                <w:szCs w:val="18"/>
              </w:rPr>
            </w:pPr>
            <w:r>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rsidR="00F64631" w:rsidRDefault="00972799">
            <w:pPr>
              <w:numPr>
                <w:ilvl w:val="0"/>
                <w:numId w:val="31"/>
              </w:numPr>
              <w:jc w:val="both"/>
              <w:rPr>
                <w:rFonts w:ascii="Arial" w:hAnsi="Arial" w:cs="Arial"/>
                <w:color w:val="000000"/>
                <w:sz w:val="18"/>
                <w:szCs w:val="18"/>
              </w:rPr>
            </w:pPr>
            <w:r>
              <w:rPr>
                <w:rFonts w:ascii="Arial" w:hAnsi="Arial" w:cs="Arial"/>
                <w:color w:val="000000"/>
                <w:sz w:val="18"/>
                <w:szCs w:val="18"/>
              </w:rPr>
              <w:t>bomo javno naročilo izvajali s strokovno usposobljenimi delavci oziroma kadrom;</w:t>
            </w:r>
          </w:p>
          <w:p w:rsidR="00F64631" w:rsidRDefault="00972799">
            <w:pPr>
              <w:numPr>
                <w:ilvl w:val="0"/>
                <w:numId w:val="31"/>
              </w:numPr>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rsidR="00F64631" w:rsidRDefault="00972799">
            <w:pPr>
              <w:numPr>
                <w:ilvl w:val="0"/>
                <w:numId w:val="31"/>
              </w:numPr>
              <w:jc w:val="both"/>
              <w:rPr>
                <w:rFonts w:ascii="Arial" w:hAnsi="Arial" w:cs="Arial"/>
                <w:color w:val="000000"/>
                <w:sz w:val="18"/>
                <w:szCs w:val="18"/>
              </w:rPr>
            </w:pPr>
            <w:r>
              <w:rPr>
                <w:rFonts w:ascii="Arial" w:hAnsi="Arial" w:cs="Arial"/>
                <w:color w:val="000000"/>
                <w:sz w:val="18"/>
                <w:szCs w:val="18"/>
              </w:rPr>
              <w:t>bomo v primeru uvedbe novih podizvajalcev, ki niso priglašeni v ponudbi, predhodno pridobili pisno soglasje naročnika;</w:t>
            </w:r>
          </w:p>
          <w:p w:rsidR="00F64631" w:rsidRDefault="00972799">
            <w:pPr>
              <w:numPr>
                <w:ilvl w:val="0"/>
                <w:numId w:val="31"/>
              </w:numPr>
              <w:jc w:val="both"/>
              <w:rPr>
                <w:rFonts w:ascii="Arial" w:hAnsi="Arial" w:cs="Arial"/>
                <w:color w:val="000000"/>
                <w:sz w:val="18"/>
                <w:szCs w:val="18"/>
              </w:rPr>
            </w:pPr>
            <w:r>
              <w:rPr>
                <w:rFonts w:ascii="Arial" w:hAnsi="Arial" w:cs="Arial"/>
                <w:color w:val="000000"/>
                <w:sz w:val="18"/>
                <w:szCs w:val="18"/>
              </w:rPr>
              <w:t>bodo vsi novi podizvajalci, ki niso navedeni v ponudbi, izpolnjevali vse naročnikove pogoje, ki jih morajo izpolnjevati podizvajalci;</w:t>
            </w:r>
          </w:p>
          <w:p w:rsidR="00F64631" w:rsidRDefault="00972799">
            <w:pPr>
              <w:numPr>
                <w:ilvl w:val="0"/>
                <w:numId w:val="31"/>
              </w:numPr>
              <w:jc w:val="both"/>
              <w:rPr>
                <w:rFonts w:ascii="Arial" w:hAnsi="Arial" w:cs="Arial"/>
                <w:color w:val="000000"/>
                <w:sz w:val="18"/>
                <w:szCs w:val="18"/>
              </w:rPr>
            </w:pPr>
            <w:r>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rsidR="00F64631" w:rsidRDefault="00972799">
            <w:pPr>
              <w:numPr>
                <w:ilvl w:val="0"/>
                <w:numId w:val="31"/>
              </w:numPr>
              <w:jc w:val="both"/>
              <w:rPr>
                <w:rFonts w:ascii="Arial" w:hAnsi="Arial" w:cs="Arial"/>
                <w:color w:val="000000"/>
                <w:sz w:val="18"/>
                <w:szCs w:val="18"/>
              </w:rPr>
            </w:pPr>
            <w:r>
              <w:rPr>
                <w:rFonts w:ascii="Arial" w:hAnsi="Arial" w:cs="Arial"/>
                <w:color w:val="000000"/>
                <w:sz w:val="18"/>
                <w:szCs w:val="18"/>
              </w:rPr>
              <w:t>bodo vsi zamenjani kadri ob morebitni menjavi izpolnjevali kadrovske pogoje, ki jih je določil naročnik v razpisni dokumentaciji;</w:t>
            </w:r>
          </w:p>
          <w:p w:rsidR="00F64631" w:rsidRDefault="00972799">
            <w:pPr>
              <w:numPr>
                <w:ilvl w:val="0"/>
                <w:numId w:val="31"/>
              </w:numPr>
              <w:jc w:val="both"/>
              <w:rPr>
                <w:rFonts w:ascii="Arial" w:hAnsi="Arial" w:cs="Arial"/>
                <w:color w:val="000000"/>
                <w:sz w:val="18"/>
                <w:szCs w:val="18"/>
              </w:rPr>
            </w:pPr>
            <w:r>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rsidR="00F64631" w:rsidRDefault="00972799">
            <w:pPr>
              <w:numPr>
                <w:ilvl w:val="0"/>
                <w:numId w:val="31"/>
              </w:numPr>
              <w:jc w:val="both"/>
              <w:rPr>
                <w:rFonts w:ascii="Arial" w:hAnsi="Arial" w:cs="Arial"/>
                <w:color w:val="000000"/>
                <w:sz w:val="18"/>
                <w:szCs w:val="18"/>
              </w:rPr>
            </w:pPr>
            <w:r>
              <w:rPr>
                <w:rFonts w:ascii="Arial" w:hAnsi="Arial" w:cs="Arial"/>
                <w:color w:val="000000"/>
                <w:sz w:val="18"/>
                <w:szCs w:val="18"/>
              </w:rPr>
              <w:t>bomo predložili vsa zahtevana zavarovanja posla;</w:t>
            </w:r>
          </w:p>
          <w:p w:rsidR="00F64631" w:rsidRDefault="00972799">
            <w:pPr>
              <w:numPr>
                <w:ilvl w:val="0"/>
                <w:numId w:val="31"/>
              </w:numPr>
              <w:jc w:val="both"/>
              <w:rPr>
                <w:rFonts w:ascii="Arial" w:hAnsi="Arial" w:cs="Arial"/>
                <w:color w:val="000000"/>
                <w:sz w:val="18"/>
                <w:szCs w:val="18"/>
              </w:rPr>
            </w:pPr>
            <w:r>
              <w:rPr>
                <w:rFonts w:ascii="Arial" w:hAnsi="Arial" w:cs="Arial"/>
                <w:color w:val="000000"/>
                <w:sz w:val="18"/>
                <w:szCs w:val="18"/>
              </w:rPr>
              <w:t>smo ob izdelavi ponudbe pregledali vso razpoložljivo razpisno dokumentacijo;</w:t>
            </w:r>
          </w:p>
          <w:p w:rsidR="00F64631" w:rsidRDefault="00972799">
            <w:pPr>
              <w:numPr>
                <w:ilvl w:val="0"/>
                <w:numId w:val="31"/>
              </w:numPr>
              <w:jc w:val="both"/>
              <w:rPr>
                <w:rFonts w:ascii="Arial" w:hAnsi="Arial" w:cs="Arial"/>
                <w:color w:val="000000"/>
                <w:sz w:val="18"/>
                <w:szCs w:val="18"/>
              </w:rPr>
            </w:pPr>
            <w:r>
              <w:rPr>
                <w:rFonts w:ascii="Arial" w:hAnsi="Arial" w:cs="Arial"/>
                <w:color w:val="000000"/>
                <w:sz w:val="18"/>
                <w:szCs w:val="18"/>
              </w:rPr>
              <w:t>smo v celoti seznanjeni z vso relevantno zakonodajo, ki se upošteva pri oddaji tega javnega naročila;</w:t>
            </w:r>
          </w:p>
          <w:p w:rsidR="00F64631" w:rsidRDefault="00972799">
            <w:pPr>
              <w:numPr>
                <w:ilvl w:val="0"/>
                <w:numId w:val="31"/>
              </w:numPr>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rsidR="00F64631" w:rsidRDefault="00972799">
            <w:pPr>
              <w:numPr>
                <w:ilvl w:val="0"/>
                <w:numId w:val="31"/>
              </w:numPr>
              <w:jc w:val="both"/>
              <w:rPr>
                <w:rFonts w:ascii="Arial" w:hAnsi="Arial" w:cs="Arial"/>
                <w:color w:val="000000"/>
                <w:sz w:val="18"/>
                <w:szCs w:val="18"/>
              </w:rPr>
            </w:pPr>
            <w:r>
              <w:rPr>
                <w:rFonts w:ascii="Arial" w:hAnsi="Arial" w:cs="Arial"/>
                <w:color w:val="000000"/>
                <w:sz w:val="18"/>
                <w:szCs w:val="18"/>
              </w:rPr>
              <w:t>bomo vse prevzete obveznosti izpolnili v predpisani količini, kvaliteti in rokih, kot to izhaja iz razpisne dokumentacije za oddajo tega javnega naročila;</w:t>
            </w:r>
          </w:p>
          <w:p w:rsidR="00F64631" w:rsidRDefault="00972799">
            <w:pPr>
              <w:numPr>
                <w:ilvl w:val="0"/>
                <w:numId w:val="31"/>
              </w:numPr>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rsidR="00F64631" w:rsidRDefault="00972799">
            <w:pPr>
              <w:numPr>
                <w:ilvl w:val="0"/>
                <w:numId w:val="31"/>
              </w:numPr>
              <w:jc w:val="both"/>
              <w:rPr>
                <w:rFonts w:ascii="Arial" w:hAnsi="Arial" w:cs="Arial"/>
                <w:color w:val="000000"/>
                <w:sz w:val="18"/>
                <w:szCs w:val="18"/>
              </w:rPr>
            </w:pPr>
            <w:r>
              <w:rPr>
                <w:rFonts w:ascii="Arial" w:hAnsi="Arial" w:cs="Arial"/>
                <w:color w:val="000000"/>
                <w:sz w:val="18"/>
                <w:szCs w:val="18"/>
              </w:rPr>
              <w:t>za nas ne obstaja absolutna prepoved poslovanja z naročnikom, kot izhaja iz 35. člena ZIntPK;</w:t>
            </w:r>
          </w:p>
          <w:p w:rsidR="00F64631" w:rsidRDefault="00972799">
            <w:pPr>
              <w:numPr>
                <w:ilvl w:val="0"/>
                <w:numId w:val="31"/>
              </w:numPr>
              <w:jc w:val="both"/>
              <w:rPr>
                <w:rFonts w:ascii="Arial" w:hAnsi="Arial" w:cs="Arial"/>
                <w:color w:val="000000"/>
                <w:sz w:val="18"/>
                <w:szCs w:val="18"/>
              </w:rPr>
            </w:pPr>
            <w:r>
              <w:rPr>
                <w:rFonts w:ascii="Arial" w:hAnsi="Arial" w:cs="Arial"/>
                <w:color w:val="000000"/>
                <w:sz w:val="18"/>
                <w:szCs w:val="18"/>
              </w:rPr>
              <w:t>so navedeni podatki v ponudbi in prilogah resnični in verodostojni.</w:t>
            </w:r>
          </w:p>
        </w:tc>
      </w:tr>
    </w:tbl>
    <w:p w:rsidR="00F64631" w:rsidRDefault="00972799">
      <w:pPr>
        <w:spacing w:before="225" w:after="225" w:line="240" w:lineRule="auto"/>
        <w:jc w:val="both"/>
      </w:pPr>
      <w:r>
        <w:rPr>
          <w:rFonts w:ascii="Arial" w:hAnsi="Arial" w:cs="Arial"/>
          <w:color w:val="000000"/>
          <w:sz w:val="18"/>
          <w:szCs w:val="18"/>
        </w:rPr>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8962"/>
      </w:tblGrid>
      <w:tr w:rsidR="00F64631">
        <w:tc>
          <w:tcPr>
            <w:tcW w:w="0" w:type="auto"/>
            <w:tcMar>
              <w:top w:w="0" w:type="auto"/>
              <w:bottom w:w="0" w:type="auto"/>
            </w:tcMar>
          </w:tcPr>
          <w:p w:rsidR="00F64631" w:rsidRDefault="00972799">
            <w:pPr>
              <w:numPr>
                <w:ilvl w:val="0"/>
                <w:numId w:val="32"/>
              </w:numPr>
              <w:jc w:val="both"/>
              <w:rPr>
                <w:rFonts w:ascii="Arial" w:hAnsi="Arial" w:cs="Arial"/>
                <w:color w:val="000000"/>
                <w:sz w:val="18"/>
                <w:szCs w:val="18"/>
              </w:rPr>
            </w:pPr>
            <w:r>
              <w:rPr>
                <w:rFonts w:ascii="Arial" w:hAnsi="Arial" w:cs="Arial"/>
                <w:color w:val="000000"/>
                <w:sz w:val="18"/>
                <w:szCs w:val="18"/>
              </w:rPr>
              <w:t>imamo dovoljenje za opravljanje dejavnosti, ki je predmet javnega naročila,</w:t>
            </w:r>
          </w:p>
          <w:p w:rsidR="00F64631" w:rsidRDefault="00972799">
            <w:pPr>
              <w:numPr>
                <w:ilvl w:val="0"/>
                <w:numId w:val="32"/>
              </w:numPr>
              <w:jc w:val="both"/>
              <w:rPr>
                <w:rFonts w:ascii="Arial" w:hAnsi="Arial" w:cs="Arial"/>
                <w:color w:val="000000"/>
                <w:sz w:val="18"/>
                <w:szCs w:val="18"/>
              </w:rPr>
            </w:pPr>
            <w:r>
              <w:rPr>
                <w:rFonts w:ascii="Arial" w:hAnsi="Arial" w:cs="Arial"/>
                <w:color w:val="000000"/>
                <w:sz w:val="18"/>
                <w:szCs w:val="18"/>
              </w:rPr>
              <w:t>smo vpisani v sodni, poklicni oziroma poslovni register v državi sedeža,</w:t>
            </w:r>
          </w:p>
          <w:p w:rsidR="00F64631" w:rsidRDefault="00972799">
            <w:pPr>
              <w:numPr>
                <w:ilvl w:val="0"/>
                <w:numId w:val="32"/>
              </w:numPr>
              <w:jc w:val="both"/>
              <w:rPr>
                <w:rFonts w:ascii="Arial" w:hAnsi="Arial" w:cs="Arial"/>
                <w:color w:val="000000"/>
                <w:sz w:val="18"/>
                <w:szCs w:val="18"/>
              </w:rPr>
            </w:pPr>
            <w:r>
              <w:rPr>
                <w:rFonts w:ascii="Arial" w:hAnsi="Arial" w:cs="Arial"/>
                <w:color w:val="000000"/>
                <w:sz w:val="18"/>
                <w:szCs w:val="18"/>
              </w:rPr>
              <w:lastRenderedPageBreak/>
              <w:t>gospodarski subjekt ali oseba, ki je članica upravnega, vodstvenega ali nadzornega organa tega gospodarskega subjekta ali ki ima pooblastila za njegovo zastopanje ali odločanje ali nadzor v njem, ni bil pravnomočno obsojen zaradi storitve kaznivega dejanja naštetega v prvem odstavku 75. člena ZJN-3,</w:t>
            </w:r>
          </w:p>
          <w:p w:rsidR="00F64631" w:rsidRDefault="00972799">
            <w:pPr>
              <w:numPr>
                <w:ilvl w:val="0"/>
                <w:numId w:val="32"/>
              </w:numPr>
              <w:jc w:val="both"/>
              <w:rPr>
                <w:rFonts w:ascii="Arial" w:hAnsi="Arial" w:cs="Arial"/>
                <w:color w:val="000000"/>
                <w:sz w:val="18"/>
                <w:szCs w:val="18"/>
              </w:rPr>
            </w:pPr>
            <w:r>
              <w:rPr>
                <w:rFonts w:ascii="Arial" w:hAnsi="Arial" w:cs="Arial"/>
                <w:color w:val="000000"/>
                <w:sz w:val="18"/>
                <w:szCs w:val="18"/>
              </w:rPr>
              <w:t>nismo izločeni iz postopkov javnih naročil zaradi uvrstitve v evidenco gospodarskih subjektov z negativnimi referencami,</w:t>
            </w:r>
          </w:p>
          <w:p w:rsidR="00F64631" w:rsidRDefault="00972799">
            <w:pPr>
              <w:numPr>
                <w:ilvl w:val="0"/>
                <w:numId w:val="32"/>
              </w:numPr>
              <w:jc w:val="both"/>
              <w:rPr>
                <w:rFonts w:ascii="Arial" w:hAnsi="Arial" w:cs="Arial"/>
                <w:color w:val="000000"/>
                <w:sz w:val="18"/>
                <w:szCs w:val="18"/>
              </w:rPr>
            </w:pPr>
            <w:r>
              <w:rPr>
                <w:rFonts w:ascii="Arial" w:hAnsi="Arial" w:cs="Arial"/>
                <w:color w:val="000000"/>
                <w:sz w:val="18"/>
                <w:szCs w:val="18"/>
              </w:rPr>
              <w:t>da nad gospodarskim subjektom ni bil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F64631" w:rsidRDefault="00972799">
            <w:pPr>
              <w:numPr>
                <w:ilvl w:val="0"/>
                <w:numId w:val="32"/>
              </w:numPr>
              <w:jc w:val="both"/>
              <w:rPr>
                <w:rFonts w:ascii="Arial" w:hAnsi="Arial" w:cs="Arial"/>
                <w:color w:val="000000"/>
                <w:sz w:val="18"/>
                <w:szCs w:val="18"/>
              </w:rPr>
            </w:pPr>
            <w:r>
              <w:rPr>
                <w:rFonts w:ascii="Arial" w:hAnsi="Arial" w:cs="Arial"/>
                <w:color w:val="000000"/>
                <w:sz w:val="18"/>
                <w:szCs w:val="18"/>
              </w:rPr>
              <w:t>nimamo na dan, ko je bila oddana prijava, v skladu s predpisi države, v kateri imamo sedež, zapadlih, neplačanih obveznih dajatev in drugih denarnih nedavčnih obveznosti v skladu z zakonom, ki ureja finančno upravo, ki jih pobira davčni organ v skladu s predpisi države, v vrednosti 50 EUR ali več,</w:t>
            </w:r>
          </w:p>
          <w:p w:rsidR="00F64631" w:rsidRDefault="00972799">
            <w:pPr>
              <w:numPr>
                <w:ilvl w:val="0"/>
                <w:numId w:val="32"/>
              </w:numPr>
              <w:jc w:val="both"/>
              <w:rPr>
                <w:rFonts w:ascii="Arial" w:hAnsi="Arial" w:cs="Arial"/>
                <w:color w:val="000000"/>
                <w:sz w:val="18"/>
                <w:szCs w:val="18"/>
              </w:rPr>
            </w:pPr>
            <w:r>
              <w:rPr>
                <w:rFonts w:ascii="Arial" w:hAnsi="Arial" w:cs="Arial"/>
                <w:color w:val="000000"/>
                <w:sz w:val="18"/>
                <w:szCs w:val="18"/>
              </w:rPr>
              <w:t>na dan oddaje ponudbe ali prijave nimamo nepredloženih obračunov davčnih odtegljajev za dohodke iz delovnega razmerja za obdobje zadnjih petih let do dne oddaje ponudbe ali prijave,</w:t>
            </w:r>
          </w:p>
          <w:p w:rsidR="00F64631" w:rsidRDefault="00972799">
            <w:pPr>
              <w:numPr>
                <w:ilvl w:val="0"/>
                <w:numId w:val="32"/>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rsidR="00F64631" w:rsidRDefault="00972799">
            <w:pPr>
              <w:numPr>
                <w:ilvl w:val="0"/>
                <w:numId w:val="32"/>
              </w:numPr>
              <w:jc w:val="both"/>
              <w:rPr>
                <w:rFonts w:ascii="Arial" w:hAnsi="Arial" w:cs="Arial"/>
                <w:color w:val="000000"/>
                <w:sz w:val="18"/>
                <w:szCs w:val="18"/>
              </w:rPr>
            </w:pPr>
            <w:r>
              <w:rPr>
                <w:rFonts w:ascii="Arial" w:hAnsi="Arial" w:cs="Arial"/>
                <w:color w:val="000000"/>
                <w:sz w:val="18"/>
                <w:szCs w:val="18"/>
              </w:rPr>
              <w:t>z drugimi gospodarskimi subjekti nismo sklenili dogovora, katerega cilj ali učinek je preprečevati, omejevati ali izkrivljati konkurenco,</w:t>
            </w:r>
          </w:p>
          <w:p w:rsidR="00F64631" w:rsidRDefault="00972799">
            <w:pPr>
              <w:numPr>
                <w:ilvl w:val="0"/>
                <w:numId w:val="32"/>
              </w:numPr>
              <w:jc w:val="both"/>
              <w:rPr>
                <w:rFonts w:ascii="Arial" w:hAnsi="Arial" w:cs="Arial"/>
                <w:color w:val="000000"/>
                <w:sz w:val="18"/>
                <w:szCs w:val="18"/>
              </w:rPr>
            </w:pPr>
            <w:r>
              <w:rPr>
                <w:rFonts w:ascii="Arial" w:hAnsi="Arial" w:cs="Arial"/>
                <w:color w:val="000000"/>
                <w:sz w:val="18"/>
                <w:szCs w:val="18"/>
              </w:rPr>
              <w:t>nismo bili s pravnomočno sodbo v katerikoli državi obsojeni za prestopek v zvezi s poklicnim ravnanjem,</w:t>
            </w:r>
          </w:p>
          <w:p w:rsidR="00F64631" w:rsidRDefault="00972799">
            <w:pPr>
              <w:numPr>
                <w:ilvl w:val="0"/>
                <w:numId w:val="32"/>
              </w:numPr>
              <w:jc w:val="both"/>
              <w:rPr>
                <w:rFonts w:ascii="Arial" w:hAnsi="Arial" w:cs="Arial"/>
                <w:color w:val="000000"/>
                <w:sz w:val="18"/>
                <w:szCs w:val="18"/>
              </w:rPr>
            </w:pPr>
            <w:r>
              <w:rPr>
                <w:rFonts w:ascii="Arial" w:hAnsi="Arial" w:cs="Arial"/>
                <w:color w:val="000000"/>
                <w:sz w:val="18"/>
                <w:szCs w:val="18"/>
              </w:rPr>
              <w:t>pri dajanju informacij v tem ali predhodnih postopkih, nismo namerno podali zavajajoče razlage ali teh informacij nismo zagotovili,</w:t>
            </w:r>
          </w:p>
          <w:p w:rsidR="00F64631" w:rsidRDefault="00972799">
            <w:pPr>
              <w:numPr>
                <w:ilvl w:val="0"/>
                <w:numId w:val="32"/>
              </w:numPr>
              <w:jc w:val="both"/>
              <w:rPr>
                <w:rFonts w:ascii="Arial" w:hAnsi="Arial" w:cs="Arial"/>
                <w:color w:val="000000"/>
                <w:sz w:val="18"/>
                <w:szCs w:val="18"/>
              </w:rPr>
            </w:pPr>
            <w:r>
              <w:rPr>
                <w:rFonts w:ascii="Arial" w:hAnsi="Arial" w:cs="Arial"/>
                <w:color w:val="000000"/>
                <w:sz w:val="18"/>
                <w:szCs w:val="18"/>
              </w:rPr>
              <w:t>izpolnjujemo vse ostale pogoje za izvedbo naročila, ki jih določa razpisna dokumentacija.</w:t>
            </w:r>
          </w:p>
        </w:tc>
      </w:tr>
    </w:tbl>
    <w:p w:rsidR="00F64631" w:rsidRDefault="00972799">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rsidR="00F64631" w:rsidRDefault="00972799">
      <w:pPr>
        <w:spacing w:before="225" w:after="225" w:line="240" w:lineRule="auto"/>
        <w:jc w:val="both"/>
      </w:pPr>
      <w:r>
        <w:rPr>
          <w:rFonts w:ascii="Arial" w:hAnsi="Arial" w:cs="Arial"/>
          <w:color w:val="000000"/>
          <w:sz w:val="18"/>
          <w:szCs w:val="18"/>
        </w:rPr>
        <w:t>Spodaj podpisani dajem/o uradno soglasje, da </w:t>
      </w:r>
      <w:r>
        <w:rPr>
          <w:rFonts w:ascii="Arial" w:hAnsi="Arial" w:cs="Arial"/>
          <w:b/>
          <w:bCs/>
          <w:color w:val="000000"/>
          <w:sz w:val="18"/>
          <w:szCs w:val="18"/>
        </w:rPr>
        <w:t>Občina Mirna, Glavna cesta 28, 8233 Mirna</w:t>
      </w:r>
      <w:r>
        <w:rPr>
          <w:rFonts w:ascii="Arial" w:hAnsi="Arial" w:cs="Arial"/>
          <w:color w:val="000000"/>
          <w:sz w:val="18"/>
          <w:szCs w:val="18"/>
        </w:rPr>
        <w:t>  v zvezi z oddajo javnega naročila za namene </w:t>
      </w:r>
      <w:r>
        <w:rPr>
          <w:rFonts w:ascii="Arial" w:hAnsi="Arial" w:cs="Arial"/>
          <w:b/>
          <w:bCs/>
          <w:color w:val="000000"/>
          <w:sz w:val="18"/>
          <w:szCs w:val="18"/>
        </w:rPr>
        <w:t>EKO-UP Kreativni center ekološko-ustvarjalnega podjetništva (tehnološka oprema dvorane kulturnega doma), objavljen na Portalu javnih naročil pod številko _____________ </w:t>
      </w:r>
      <w:r>
        <w:rPr>
          <w:rFonts w:ascii="Arial" w:hAnsi="Arial" w:cs="Arial"/>
          <w:color w:val="000000"/>
          <w:sz w:val="18"/>
          <w:szCs w:val="18"/>
        </w:rPr>
        <w:t>pridobi podatke za preveritev ponudbe v skladu 89. členom ZJN-3 v enotnem informacijskem sistemu – eDosje iz devetega odstavka 77. člena ZJN-3.</w:t>
      </w:r>
    </w:p>
    <w:p w:rsidR="00F64631" w:rsidRDefault="00972799">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F64631">
        <w:tc>
          <w:tcPr>
            <w:tcW w:w="2500" w:type="pct"/>
            <w:tcMar>
              <w:top w:w="75" w:type="dxa"/>
              <w:bottom w:w="75" w:type="dxa"/>
            </w:tcMar>
            <w:vAlign w:val="center"/>
          </w:tcPr>
          <w:p w:rsidR="00F64631" w:rsidRDefault="00972799">
            <w:r>
              <w:rPr>
                <w:rFonts w:ascii="Arial" w:hAnsi="Arial" w:cs="Arial"/>
                <w:color w:val="000000"/>
                <w:position w:val="-2"/>
                <w:sz w:val="18"/>
                <w:szCs w:val="18"/>
              </w:rPr>
              <w:t>Kraj in datum:</w:t>
            </w:r>
          </w:p>
        </w:tc>
        <w:tc>
          <w:tcPr>
            <w:tcW w:w="0" w:type="auto"/>
            <w:tcMar>
              <w:top w:w="75" w:type="dxa"/>
              <w:bottom w:w="75" w:type="dxa"/>
            </w:tcMar>
            <w:vAlign w:val="center"/>
          </w:tcPr>
          <w:p w:rsidR="00F64631" w:rsidRDefault="00972799">
            <w:r>
              <w:rPr>
                <w:rFonts w:ascii="Arial" w:hAnsi="Arial" w:cs="Arial"/>
                <w:color w:val="000000"/>
                <w:position w:val="-2"/>
                <w:sz w:val="18"/>
                <w:szCs w:val="18"/>
              </w:rPr>
              <w:t>Ime in priimek: _____________________</w:t>
            </w:r>
          </w:p>
        </w:tc>
      </w:tr>
      <w:tr w:rsidR="00F64631">
        <w:tc>
          <w:tcPr>
            <w:tcW w:w="2500" w:type="pct"/>
            <w:tcMar>
              <w:top w:w="75" w:type="dxa"/>
              <w:bottom w:w="75" w:type="dxa"/>
            </w:tcMar>
            <w:vAlign w:val="center"/>
          </w:tcPr>
          <w:p w:rsidR="00F64631" w:rsidRDefault="00972799">
            <w:r>
              <w:rPr>
                <w:rFonts w:ascii="Arial" w:hAnsi="Arial" w:cs="Arial"/>
                <w:color w:val="000000"/>
                <w:position w:val="-2"/>
                <w:sz w:val="18"/>
                <w:szCs w:val="18"/>
              </w:rPr>
              <w:t> </w:t>
            </w:r>
          </w:p>
        </w:tc>
        <w:tc>
          <w:tcPr>
            <w:tcW w:w="0" w:type="auto"/>
            <w:tcMar>
              <w:top w:w="75" w:type="dxa"/>
              <w:bottom w:w="75" w:type="dxa"/>
            </w:tcMar>
            <w:vAlign w:val="center"/>
          </w:tcPr>
          <w:p w:rsidR="00F64631" w:rsidRDefault="00F64631"/>
          <w:p w:rsidR="00F64631" w:rsidRDefault="00972799">
            <w:pPr>
              <w:jc w:val="center"/>
            </w:pPr>
            <w:r>
              <w:rPr>
                <w:rFonts w:ascii="Arial" w:hAnsi="Arial" w:cs="Arial"/>
                <w:color w:val="A9A9A9"/>
                <w:position w:val="-2"/>
                <w:sz w:val="18"/>
                <w:szCs w:val="18"/>
              </w:rPr>
              <w:t>(žig in podpis)</w:t>
            </w:r>
          </w:p>
        </w:tc>
      </w:tr>
    </w:tbl>
    <w:p w:rsidR="00F64631" w:rsidRDefault="00972799">
      <w:pPr>
        <w:spacing w:before="225" w:after="225" w:line="240" w:lineRule="auto"/>
        <w:jc w:val="both"/>
      </w:pPr>
      <w:r>
        <w:rPr>
          <w:rFonts w:ascii="Arial" w:hAnsi="Arial" w:cs="Arial"/>
          <w:color w:val="000000"/>
          <w:sz w:val="18"/>
          <w:szCs w:val="18"/>
        </w:rPr>
        <w:t> </w:t>
      </w:r>
    </w:p>
    <w:p w:rsidR="00F64631" w:rsidRDefault="00F64631">
      <w:pPr>
        <w:sectPr w:rsidR="00F64631" w:rsidSect="00972799">
          <w:footerReference w:type="default" r:id="rId11"/>
          <w:pgSz w:w="11906" w:h="16838"/>
          <w:pgMar w:top="1418" w:right="1418" w:bottom="1418" w:left="1418" w:header="567" w:footer="596" w:gutter="0"/>
          <w:cols w:space="708"/>
          <w:docGrid w:linePitch="360"/>
        </w:sectPr>
      </w:pPr>
    </w:p>
    <w:p w:rsidR="00972799" w:rsidRPr="00590863" w:rsidRDefault="00972799" w:rsidP="00972799">
      <w:pPr>
        <w:spacing w:after="0"/>
        <w:jc w:val="right"/>
        <w:rPr>
          <w:rFonts w:ascii="Arial" w:hAnsi="Arial" w:cs="Arial"/>
          <w:sz w:val="18"/>
          <w:szCs w:val="18"/>
        </w:rPr>
      </w:pPr>
      <w:r w:rsidRPr="00590863">
        <w:rPr>
          <w:rFonts w:ascii="Arial" w:hAnsi="Arial" w:cs="Arial"/>
          <w:sz w:val="18"/>
          <w:szCs w:val="18"/>
        </w:rPr>
        <w:lastRenderedPageBreak/>
        <w:t>Obrazec št: 3</w:t>
      </w:r>
    </w:p>
    <w:p w:rsidR="00972799" w:rsidRDefault="00972799" w:rsidP="00972799">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gospodarskega subjekta in pooblastilo za pridobitev podatkov iz kazenske evidence</w:t>
      </w:r>
    </w:p>
    <w:p w:rsidR="00E108EC" w:rsidRDefault="00E108EC">
      <w:pPr>
        <w:spacing w:before="225" w:after="225" w:line="240" w:lineRule="auto"/>
        <w:jc w:val="both"/>
        <w:rPr>
          <w:rFonts w:ascii="Arial" w:hAnsi="Arial" w:cs="Arial"/>
          <w:color w:val="000000"/>
          <w:sz w:val="18"/>
          <w:szCs w:val="18"/>
        </w:rPr>
      </w:pPr>
    </w:p>
    <w:p w:rsidR="00F64631" w:rsidRDefault="00972799">
      <w:pPr>
        <w:spacing w:before="225" w:after="225" w:line="240" w:lineRule="auto"/>
        <w:jc w:val="both"/>
      </w:pPr>
      <w:r>
        <w:rPr>
          <w:rFonts w:ascii="Arial" w:hAnsi="Arial" w:cs="Arial"/>
          <w:color w:val="000000"/>
          <w:sz w:val="18"/>
          <w:szCs w:val="18"/>
        </w:rPr>
        <w:t xml:space="preserve">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 xml:space="preserve">(Firma), </w:t>
      </w:r>
      <w:r>
        <w:rPr>
          <w:rFonts w:ascii="Arial" w:hAnsi="Arial" w:cs="Arial"/>
          <w:color w:val="000000"/>
          <w:sz w:val="18"/>
          <w:szCs w:val="18"/>
          <w:u w:val="single"/>
        </w:rPr>
        <w:t>_________________</w:t>
      </w:r>
      <w:r>
        <w:rPr>
          <w:rFonts w:ascii="Arial" w:hAnsi="Arial" w:cs="Arial"/>
          <w:color w:val="000000"/>
          <w:sz w:val="18"/>
          <w:szCs w:val="18"/>
        </w:rPr>
        <w:t xml:space="preserve">(Naslov), matična številka: </w:t>
      </w:r>
      <w:r>
        <w:rPr>
          <w:rFonts w:ascii="Arial" w:hAnsi="Arial" w:cs="Arial"/>
          <w:color w:val="000000"/>
          <w:sz w:val="18"/>
          <w:szCs w:val="18"/>
          <w:u w:val="single"/>
        </w:rPr>
        <w:t>_______________</w:t>
      </w:r>
      <w:r>
        <w:rPr>
          <w:rFonts w:ascii="Arial" w:hAnsi="Arial" w:cs="Arial"/>
          <w:color w:val="000000"/>
          <w:sz w:val="18"/>
          <w:szCs w:val="18"/>
        </w:rPr>
        <w:t xml:space="preserve"> ni bila pravnomočno obsojena zaradi kaznivih dejanj, ki so našteta v prvem odstavku 75. člena ZJN-3. Obenem izjavljamo, da:</w:t>
      </w:r>
    </w:p>
    <w:tbl>
      <w:tblPr>
        <w:tblStyle w:val="NormalTablePHPDOCX"/>
        <w:tblW w:w="0" w:type="auto"/>
        <w:tblInd w:w="108" w:type="dxa"/>
        <w:tblLook w:val="04A0" w:firstRow="1" w:lastRow="0" w:firstColumn="1" w:lastColumn="0" w:noHBand="0" w:noVBand="1"/>
      </w:tblPr>
      <w:tblGrid>
        <w:gridCol w:w="8962"/>
      </w:tblGrid>
      <w:tr w:rsidR="00F64631">
        <w:tc>
          <w:tcPr>
            <w:tcW w:w="0" w:type="auto"/>
            <w:tcMar>
              <w:top w:w="0" w:type="auto"/>
              <w:bottom w:w="0" w:type="auto"/>
            </w:tcMar>
          </w:tcPr>
          <w:p w:rsidR="00F64631" w:rsidRDefault="00972799">
            <w:pPr>
              <w:numPr>
                <w:ilvl w:val="0"/>
                <w:numId w:val="33"/>
              </w:numPr>
              <w:jc w:val="both"/>
              <w:rPr>
                <w:rFonts w:ascii="Arial" w:hAnsi="Arial" w:cs="Arial"/>
                <w:color w:val="000000"/>
                <w:sz w:val="18"/>
                <w:szCs w:val="18"/>
              </w:rPr>
            </w:pPr>
            <w:r>
              <w:rPr>
                <w:rFonts w:ascii="Arial" w:hAnsi="Arial" w:cs="Arial"/>
                <w:color w:val="000000"/>
                <w:sz w:val="18"/>
                <w:szCs w:val="18"/>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rsidR="00F64631" w:rsidRDefault="00972799">
            <w:pPr>
              <w:numPr>
                <w:ilvl w:val="0"/>
                <w:numId w:val="33"/>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rsidR="00F64631" w:rsidRDefault="00972799">
            <w:pPr>
              <w:numPr>
                <w:ilvl w:val="0"/>
                <w:numId w:val="33"/>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F64631" w:rsidRDefault="00972799">
      <w:pPr>
        <w:spacing w:before="225" w:after="225" w:line="240" w:lineRule="auto"/>
        <w:jc w:val="center"/>
      </w:pPr>
      <w:r>
        <w:rPr>
          <w:rFonts w:ascii="Arial" w:hAnsi="Arial" w:cs="Arial"/>
          <w:b/>
          <w:bCs/>
          <w:color w:val="000000"/>
          <w:sz w:val="21"/>
          <w:szCs w:val="21"/>
        </w:rPr>
        <w:t>POOBLASTILO</w:t>
      </w:r>
    </w:p>
    <w:p w:rsidR="00F64631" w:rsidRDefault="00972799">
      <w:pPr>
        <w:spacing w:before="225" w:after="225" w:line="240" w:lineRule="auto"/>
        <w:jc w:val="both"/>
      </w:pPr>
      <w:r>
        <w:rPr>
          <w:rFonts w:ascii="Arial" w:hAnsi="Arial" w:cs="Arial"/>
          <w:color w:val="000000"/>
          <w:sz w:val="18"/>
          <w:szCs w:val="18"/>
        </w:rPr>
        <w:t>Pooblaščamo naročnika Občina Mirna,Glavna cesta 28, 8233 Mirna, da za potrebe preverjanja izpolnjevanja pogojev v postopku javnega naročila od Ministrstva za pravosodje pridobi potrdilo iz kazenske evidence in evidence o prekrških.</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F64631">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Default="00972799">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Default="00972799">
            <w:r>
              <w:rPr>
                <w:rFonts w:ascii="Arial" w:hAnsi="Arial" w:cs="Arial"/>
                <w:color w:val="000000"/>
                <w:position w:val="-2"/>
                <w:sz w:val="18"/>
                <w:szCs w:val="18"/>
              </w:rPr>
              <w:t> </w:t>
            </w:r>
          </w:p>
        </w:tc>
      </w:tr>
      <w:tr w:rsidR="00F64631">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Default="00972799">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Default="00972799">
            <w:r>
              <w:rPr>
                <w:rFonts w:ascii="Arial" w:hAnsi="Arial" w:cs="Arial"/>
                <w:color w:val="000000"/>
                <w:position w:val="-2"/>
                <w:sz w:val="18"/>
                <w:szCs w:val="18"/>
              </w:rPr>
              <w:t> </w:t>
            </w:r>
          </w:p>
        </w:tc>
      </w:tr>
      <w:tr w:rsidR="00F64631">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Default="00972799">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Default="00972799">
            <w:r>
              <w:rPr>
                <w:rFonts w:ascii="Arial" w:hAnsi="Arial" w:cs="Arial"/>
                <w:color w:val="000000"/>
                <w:position w:val="-2"/>
                <w:sz w:val="18"/>
                <w:szCs w:val="18"/>
              </w:rPr>
              <w:t> </w:t>
            </w:r>
          </w:p>
        </w:tc>
      </w:tr>
      <w:tr w:rsidR="00F64631">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Default="00972799">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Default="00972799">
            <w:r>
              <w:rPr>
                <w:rFonts w:ascii="Arial" w:hAnsi="Arial" w:cs="Arial"/>
                <w:color w:val="000000"/>
                <w:position w:val="-2"/>
                <w:sz w:val="18"/>
                <w:szCs w:val="18"/>
              </w:rPr>
              <w:t> </w:t>
            </w:r>
          </w:p>
        </w:tc>
      </w:tr>
      <w:tr w:rsidR="00F64631">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Default="00972799">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Default="00972799">
            <w:r>
              <w:rPr>
                <w:rFonts w:ascii="Arial" w:hAnsi="Arial" w:cs="Arial"/>
                <w:color w:val="000000"/>
                <w:position w:val="-2"/>
                <w:sz w:val="18"/>
                <w:szCs w:val="18"/>
              </w:rPr>
              <w:t> </w:t>
            </w:r>
          </w:p>
        </w:tc>
      </w:tr>
    </w:tbl>
    <w:p w:rsidR="00F64631" w:rsidRDefault="00972799">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F64631">
        <w:tc>
          <w:tcPr>
            <w:tcW w:w="2500" w:type="pct"/>
            <w:tcMar>
              <w:top w:w="75" w:type="dxa"/>
              <w:bottom w:w="75" w:type="dxa"/>
            </w:tcMar>
            <w:vAlign w:val="center"/>
          </w:tcPr>
          <w:p w:rsidR="00F64631" w:rsidRDefault="00972799">
            <w:r>
              <w:rPr>
                <w:rFonts w:ascii="Arial" w:hAnsi="Arial" w:cs="Arial"/>
                <w:color w:val="000000"/>
                <w:position w:val="-2"/>
                <w:sz w:val="18"/>
                <w:szCs w:val="18"/>
              </w:rPr>
              <w:t>Kraj in datum:</w:t>
            </w:r>
          </w:p>
        </w:tc>
        <w:tc>
          <w:tcPr>
            <w:tcW w:w="0" w:type="auto"/>
            <w:tcMar>
              <w:top w:w="75" w:type="dxa"/>
              <w:bottom w:w="75" w:type="dxa"/>
            </w:tcMar>
            <w:vAlign w:val="center"/>
          </w:tcPr>
          <w:p w:rsidR="00F64631" w:rsidRDefault="00972799">
            <w:r>
              <w:rPr>
                <w:rFonts w:ascii="Arial" w:hAnsi="Arial" w:cs="Arial"/>
                <w:color w:val="000000"/>
                <w:position w:val="-2"/>
                <w:sz w:val="18"/>
                <w:szCs w:val="18"/>
              </w:rPr>
              <w:t>Ime in priimek: _____________________</w:t>
            </w:r>
          </w:p>
        </w:tc>
      </w:tr>
      <w:tr w:rsidR="00F64631">
        <w:tc>
          <w:tcPr>
            <w:tcW w:w="2500" w:type="pct"/>
            <w:tcMar>
              <w:top w:w="75" w:type="dxa"/>
              <w:bottom w:w="75" w:type="dxa"/>
            </w:tcMar>
            <w:vAlign w:val="center"/>
          </w:tcPr>
          <w:p w:rsidR="00F64631" w:rsidRDefault="00972799">
            <w:r>
              <w:rPr>
                <w:rFonts w:ascii="Arial" w:hAnsi="Arial" w:cs="Arial"/>
                <w:color w:val="000000"/>
                <w:position w:val="-2"/>
                <w:sz w:val="18"/>
                <w:szCs w:val="18"/>
              </w:rPr>
              <w:t> </w:t>
            </w:r>
          </w:p>
        </w:tc>
        <w:tc>
          <w:tcPr>
            <w:tcW w:w="0" w:type="auto"/>
            <w:tcMar>
              <w:top w:w="75" w:type="dxa"/>
              <w:bottom w:w="75" w:type="dxa"/>
            </w:tcMar>
            <w:vAlign w:val="center"/>
          </w:tcPr>
          <w:p w:rsidR="00F64631" w:rsidRDefault="00F64631"/>
          <w:p w:rsidR="00F64631" w:rsidRDefault="00972799">
            <w:pPr>
              <w:jc w:val="center"/>
            </w:pPr>
            <w:r>
              <w:rPr>
                <w:rFonts w:ascii="Arial" w:hAnsi="Arial" w:cs="Arial"/>
                <w:color w:val="A9A9A9"/>
                <w:position w:val="-2"/>
                <w:sz w:val="18"/>
                <w:szCs w:val="18"/>
              </w:rPr>
              <w:t>(žig in podpis)</w:t>
            </w:r>
          </w:p>
        </w:tc>
      </w:tr>
    </w:tbl>
    <w:p w:rsidR="00F64631" w:rsidRDefault="00972799">
      <w:pPr>
        <w:spacing w:before="225" w:after="225" w:line="240" w:lineRule="auto"/>
        <w:jc w:val="both"/>
      </w:pPr>
      <w:r>
        <w:rPr>
          <w:rFonts w:ascii="Arial" w:hAnsi="Arial" w:cs="Arial"/>
          <w:color w:val="000000"/>
          <w:sz w:val="18"/>
          <w:szCs w:val="18"/>
        </w:rPr>
        <w:t> </w:t>
      </w:r>
    </w:p>
    <w:p w:rsidR="00F64631" w:rsidRDefault="00972799">
      <w:pPr>
        <w:spacing w:before="225" w:after="225" w:line="240" w:lineRule="auto"/>
        <w:jc w:val="both"/>
      </w:pPr>
      <w:r>
        <w:rPr>
          <w:rFonts w:ascii="Arial" w:hAnsi="Arial" w:cs="Arial"/>
          <w:color w:val="000000"/>
          <w:sz w:val="18"/>
          <w:szCs w:val="18"/>
        </w:rPr>
        <w:t> </w:t>
      </w:r>
    </w:p>
    <w:p w:rsidR="00F64631" w:rsidRDefault="00972799">
      <w:pPr>
        <w:spacing w:before="225" w:after="225" w:line="240" w:lineRule="auto"/>
        <w:jc w:val="both"/>
      </w:pPr>
      <w:r>
        <w:rPr>
          <w:rFonts w:ascii="Arial" w:hAnsi="Arial" w:cs="Arial"/>
          <w:color w:val="000000"/>
          <w:sz w:val="18"/>
          <w:szCs w:val="18"/>
        </w:rPr>
        <w:t> </w:t>
      </w:r>
    </w:p>
    <w:p w:rsidR="00F64631" w:rsidRDefault="00F64631">
      <w:pPr>
        <w:sectPr w:rsidR="00F64631" w:rsidSect="00972799">
          <w:footerReference w:type="default" r:id="rId12"/>
          <w:pgSz w:w="11906" w:h="16838"/>
          <w:pgMar w:top="1418" w:right="1418" w:bottom="1418" w:left="1418" w:header="567" w:footer="596" w:gutter="0"/>
          <w:cols w:space="708"/>
          <w:docGrid w:linePitch="360"/>
        </w:sectPr>
      </w:pPr>
    </w:p>
    <w:p w:rsidR="00972799" w:rsidRPr="00590863" w:rsidRDefault="00972799" w:rsidP="00972799">
      <w:pPr>
        <w:spacing w:after="0"/>
        <w:jc w:val="right"/>
        <w:rPr>
          <w:rFonts w:ascii="Arial" w:hAnsi="Arial" w:cs="Arial"/>
          <w:sz w:val="18"/>
          <w:szCs w:val="18"/>
        </w:rPr>
      </w:pPr>
      <w:r w:rsidRPr="00590863">
        <w:rPr>
          <w:rFonts w:ascii="Arial" w:hAnsi="Arial" w:cs="Arial"/>
          <w:sz w:val="18"/>
          <w:szCs w:val="18"/>
        </w:rPr>
        <w:lastRenderedPageBreak/>
        <w:t>Obrazec št: 4</w:t>
      </w:r>
    </w:p>
    <w:p w:rsidR="00972799" w:rsidRPr="00252358" w:rsidRDefault="00972799" w:rsidP="00972799"/>
    <w:p w:rsidR="00972799" w:rsidRDefault="00972799" w:rsidP="00972799">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članov organov in zastopnikov gospodarskega subjekta in pooblastilo za pridobitev podatkov iz kazenske evidence</w:t>
      </w:r>
    </w:p>
    <w:p w:rsidR="00972799" w:rsidRDefault="00972799" w:rsidP="00972799">
      <w:pPr>
        <w:spacing w:after="120"/>
        <w:rPr>
          <w:rFonts w:ascii="Arial" w:hAnsi="Arial" w:cs="Arial"/>
        </w:rPr>
      </w:pPr>
    </w:p>
    <w:p w:rsidR="00F64631" w:rsidRDefault="00972799">
      <w:pPr>
        <w:spacing w:before="225" w:after="225" w:line="240" w:lineRule="auto"/>
        <w:jc w:val="both"/>
      </w:pPr>
      <w:r>
        <w:rPr>
          <w:rFonts w:ascii="Arial" w:hAnsi="Arial" w:cs="Arial"/>
          <w:color w:val="000000"/>
          <w:sz w:val="18"/>
          <w:szCs w:val="18"/>
        </w:rPr>
        <w:t>Pod kazensko in materialno odgovornostjo izjavljam, da nisem bil/a pravnomočno obsojen/a zaradi kaznivih dejanj, ki so opredeljena v prvem odstavku 75. člena ZJN-3. Obenem izjavljam, da:</w:t>
      </w:r>
    </w:p>
    <w:tbl>
      <w:tblPr>
        <w:tblStyle w:val="NormalTablePHPDOCX"/>
        <w:tblW w:w="0" w:type="auto"/>
        <w:tblInd w:w="108" w:type="dxa"/>
        <w:tblLook w:val="04A0" w:firstRow="1" w:lastRow="0" w:firstColumn="1" w:lastColumn="0" w:noHBand="0" w:noVBand="1"/>
      </w:tblPr>
      <w:tblGrid>
        <w:gridCol w:w="8962"/>
      </w:tblGrid>
      <w:tr w:rsidR="00F64631">
        <w:tc>
          <w:tcPr>
            <w:tcW w:w="0" w:type="auto"/>
            <w:tcMar>
              <w:top w:w="0" w:type="auto"/>
              <w:bottom w:w="0" w:type="auto"/>
            </w:tcMar>
          </w:tcPr>
          <w:p w:rsidR="00F64631" w:rsidRDefault="00972799">
            <w:pPr>
              <w:numPr>
                <w:ilvl w:val="0"/>
                <w:numId w:val="34"/>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rsidR="00F64631" w:rsidRDefault="00972799">
            <w:pPr>
              <w:numPr>
                <w:ilvl w:val="0"/>
                <w:numId w:val="34"/>
              </w:numPr>
              <w:jc w:val="both"/>
              <w:rPr>
                <w:rFonts w:ascii="Arial" w:hAnsi="Arial" w:cs="Arial"/>
                <w:color w:val="000000"/>
                <w:sz w:val="18"/>
                <w:szCs w:val="18"/>
              </w:rPr>
            </w:pPr>
            <w:r>
              <w:rPr>
                <w:rFonts w:ascii="Arial" w:hAnsi="Arial" w:cs="Arial"/>
                <w:color w:val="000000"/>
                <w:sz w:val="18"/>
                <w:szCs w:val="18"/>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rsidR="00F64631" w:rsidRDefault="00972799">
      <w:pPr>
        <w:spacing w:before="225" w:after="225" w:line="240" w:lineRule="auto"/>
        <w:jc w:val="center"/>
      </w:pPr>
      <w:r>
        <w:rPr>
          <w:rFonts w:ascii="Arial" w:hAnsi="Arial" w:cs="Arial"/>
          <w:b/>
          <w:bCs/>
          <w:color w:val="000000"/>
          <w:sz w:val="21"/>
          <w:szCs w:val="21"/>
        </w:rPr>
        <w:t>POOBLASTILO</w:t>
      </w:r>
    </w:p>
    <w:p w:rsidR="00F64631" w:rsidRDefault="00972799">
      <w:pPr>
        <w:spacing w:before="225" w:after="225" w:line="240" w:lineRule="auto"/>
        <w:jc w:val="both"/>
      </w:pPr>
      <w:r>
        <w:rPr>
          <w:rFonts w:ascii="Arial" w:hAnsi="Arial" w:cs="Arial"/>
          <w:color w:val="000000"/>
          <w:sz w:val="18"/>
          <w:szCs w:val="18"/>
        </w:rPr>
        <w:t xml:space="preserve">Spodaj podpisani pooblaščam naročnika </w:t>
      </w:r>
      <w:r>
        <w:rPr>
          <w:rFonts w:ascii="Arial" w:hAnsi="Arial" w:cs="Arial"/>
          <w:b/>
          <w:bCs/>
          <w:color w:val="000000"/>
          <w:sz w:val="18"/>
          <w:szCs w:val="18"/>
        </w:rPr>
        <w:t>Občina Mirna,Glavna cesta 28, 8233 Mirna,</w:t>
      </w:r>
      <w:r>
        <w:rPr>
          <w:rFonts w:ascii="Arial" w:hAnsi="Arial" w:cs="Arial"/>
          <w:color w:val="000000"/>
          <w:sz w:val="18"/>
          <w:szCs w:val="18"/>
        </w:rPr>
        <w:t xml:space="preserve"> da za potrebe preverjanja izpolnjevanja pogojev v postopku javnega naročila od Ministrstva za pravosodje pridobi potrdilo iz kazenske evidence. Moji osebni podatki so naslednji:</w:t>
      </w:r>
    </w:p>
    <w:tbl>
      <w:tblPr>
        <w:tblStyle w:val="NormalTablePHPDOCX"/>
        <w:tblW w:w="5000" w:type="pct"/>
        <w:tblInd w:w="108" w:type="dxa"/>
        <w:tblLook w:val="04A0" w:firstRow="1" w:lastRow="0" w:firstColumn="1" w:lastColumn="0" w:noHBand="0" w:noVBand="1"/>
      </w:tblPr>
      <w:tblGrid>
        <w:gridCol w:w="3270"/>
        <w:gridCol w:w="5788"/>
      </w:tblGrid>
      <w:tr w:rsidR="00F64631">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64631" w:rsidRDefault="00972799">
            <w:pPr>
              <w:jc w:val="right"/>
            </w:pPr>
            <w:r>
              <w:rPr>
                <w:rFonts w:ascii="Arial" w:hAnsi="Arial" w:cs="Arial"/>
                <w:color w:val="000000"/>
                <w:position w:val="-2"/>
                <w:sz w:val="18"/>
                <w:szCs w:val="18"/>
              </w:rPr>
              <w:t>Ime in priimek:</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64631" w:rsidRDefault="00972799">
            <w:r>
              <w:rPr>
                <w:rFonts w:ascii="Arial" w:hAnsi="Arial" w:cs="Arial"/>
                <w:color w:val="000000"/>
                <w:position w:val="-2"/>
                <w:sz w:val="18"/>
                <w:szCs w:val="18"/>
              </w:rPr>
              <w:t> </w:t>
            </w:r>
          </w:p>
        </w:tc>
      </w:tr>
      <w:tr w:rsidR="00F64631">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64631" w:rsidRDefault="00972799">
            <w:pPr>
              <w:jc w:val="right"/>
            </w:pPr>
            <w:r>
              <w:rPr>
                <w:rFonts w:ascii="Arial" w:hAnsi="Arial" w:cs="Arial"/>
                <w:color w:val="000000"/>
                <w:position w:val="-2"/>
                <w:sz w:val="18"/>
                <w:szCs w:val="18"/>
              </w:rPr>
              <w:t>Funkcija v gospodarskem subjektu:</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64631" w:rsidRDefault="00972799">
            <w:r>
              <w:rPr>
                <w:rFonts w:ascii="Arial" w:hAnsi="Arial" w:cs="Arial"/>
                <w:color w:val="000000"/>
                <w:position w:val="-2"/>
                <w:sz w:val="18"/>
                <w:szCs w:val="18"/>
              </w:rPr>
              <w:t> </w:t>
            </w:r>
          </w:p>
        </w:tc>
      </w:tr>
      <w:tr w:rsidR="00F64631">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64631" w:rsidRDefault="00972799">
            <w:pPr>
              <w:jc w:val="right"/>
            </w:pPr>
            <w:r>
              <w:rPr>
                <w:rFonts w:ascii="Arial" w:hAnsi="Arial" w:cs="Arial"/>
                <w:color w:val="000000"/>
                <w:position w:val="-2"/>
                <w:sz w:val="18"/>
                <w:szCs w:val="18"/>
              </w:rPr>
              <w:t>EMŠO: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64631" w:rsidRDefault="00972799">
            <w:r>
              <w:rPr>
                <w:rFonts w:ascii="Arial" w:hAnsi="Arial" w:cs="Arial"/>
                <w:color w:val="000000"/>
                <w:position w:val="-2"/>
                <w:sz w:val="18"/>
                <w:szCs w:val="18"/>
              </w:rPr>
              <w:t> </w:t>
            </w:r>
          </w:p>
        </w:tc>
      </w:tr>
      <w:tr w:rsidR="00F64631">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64631" w:rsidRDefault="00972799">
            <w:pPr>
              <w:jc w:val="right"/>
            </w:pPr>
            <w:r>
              <w:rPr>
                <w:rFonts w:ascii="Arial" w:hAnsi="Arial" w:cs="Arial"/>
                <w:color w:val="000000"/>
                <w:position w:val="-2"/>
                <w:sz w:val="18"/>
                <w:szCs w:val="18"/>
              </w:rPr>
              <w:t>Kraj in država rojstva: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64631" w:rsidRDefault="00972799">
            <w:r>
              <w:rPr>
                <w:rFonts w:ascii="Arial" w:hAnsi="Arial" w:cs="Arial"/>
                <w:color w:val="000000"/>
                <w:position w:val="-2"/>
                <w:sz w:val="18"/>
                <w:szCs w:val="18"/>
              </w:rPr>
              <w:t> </w:t>
            </w:r>
          </w:p>
        </w:tc>
      </w:tr>
      <w:tr w:rsidR="00F64631">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64631" w:rsidRDefault="00972799">
            <w:pPr>
              <w:jc w:val="right"/>
            </w:pPr>
            <w:r>
              <w:rPr>
                <w:rFonts w:ascii="Arial" w:hAnsi="Arial" w:cs="Arial"/>
                <w:color w:val="000000"/>
                <w:position w:val="-2"/>
                <w:sz w:val="18"/>
                <w:szCs w:val="18"/>
              </w:rPr>
              <w:t>Naslov stalnega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64631" w:rsidRDefault="00972799">
            <w:r>
              <w:rPr>
                <w:rFonts w:ascii="Arial" w:hAnsi="Arial" w:cs="Arial"/>
                <w:color w:val="000000"/>
                <w:position w:val="-2"/>
                <w:sz w:val="18"/>
                <w:szCs w:val="18"/>
              </w:rPr>
              <w:t> </w:t>
            </w:r>
          </w:p>
        </w:tc>
      </w:tr>
      <w:tr w:rsidR="00F64631">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64631" w:rsidRDefault="00972799">
            <w:pPr>
              <w:jc w:val="right"/>
            </w:pPr>
            <w:r>
              <w:rPr>
                <w:rFonts w:ascii="Arial" w:hAnsi="Arial" w:cs="Arial"/>
                <w:color w:val="000000"/>
                <w:position w:val="-2"/>
                <w:sz w:val="18"/>
                <w:szCs w:val="18"/>
              </w:rPr>
              <w:t>Naslov začasnega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64631" w:rsidRDefault="00972799">
            <w:r>
              <w:rPr>
                <w:rFonts w:ascii="Arial" w:hAnsi="Arial" w:cs="Arial"/>
                <w:color w:val="000000"/>
                <w:position w:val="-2"/>
                <w:sz w:val="18"/>
                <w:szCs w:val="18"/>
              </w:rPr>
              <w:t> </w:t>
            </w:r>
          </w:p>
        </w:tc>
      </w:tr>
      <w:tr w:rsidR="00F64631">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64631" w:rsidRDefault="00972799">
            <w:pPr>
              <w:jc w:val="right"/>
            </w:pPr>
            <w:r>
              <w:rPr>
                <w:rFonts w:ascii="Arial" w:hAnsi="Arial" w:cs="Arial"/>
                <w:color w:val="000000"/>
                <w:position w:val="-2"/>
                <w:sz w:val="18"/>
                <w:szCs w:val="18"/>
              </w:rPr>
              <w:t>Državljanstvo: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64631" w:rsidRDefault="00972799">
            <w:r>
              <w:rPr>
                <w:rFonts w:ascii="Arial" w:hAnsi="Arial" w:cs="Arial"/>
                <w:color w:val="000000"/>
                <w:position w:val="-2"/>
                <w:sz w:val="18"/>
                <w:szCs w:val="18"/>
              </w:rPr>
              <w:t> </w:t>
            </w:r>
          </w:p>
        </w:tc>
      </w:tr>
      <w:tr w:rsidR="00F64631">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64631" w:rsidRDefault="00972799">
            <w:pPr>
              <w:jc w:val="right"/>
            </w:pPr>
            <w:r>
              <w:rPr>
                <w:rFonts w:ascii="Arial" w:hAnsi="Arial" w:cs="Arial"/>
                <w:color w:val="000000"/>
                <w:position w:val="-2"/>
                <w:sz w:val="18"/>
                <w:szCs w:val="18"/>
              </w:rPr>
              <w:t>Moj prejšnji priimek se glasi:</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64631" w:rsidRDefault="00972799">
            <w:r>
              <w:rPr>
                <w:rFonts w:ascii="Arial" w:hAnsi="Arial" w:cs="Arial"/>
                <w:color w:val="000000"/>
                <w:position w:val="-2"/>
                <w:sz w:val="18"/>
                <w:szCs w:val="18"/>
              </w:rPr>
              <w:t> </w:t>
            </w:r>
          </w:p>
        </w:tc>
      </w:tr>
    </w:tbl>
    <w:p w:rsidR="00F64631" w:rsidRDefault="00972799">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F64631">
        <w:tc>
          <w:tcPr>
            <w:tcW w:w="2500" w:type="pct"/>
            <w:tcMar>
              <w:top w:w="75" w:type="dxa"/>
              <w:bottom w:w="75" w:type="dxa"/>
            </w:tcMar>
            <w:vAlign w:val="center"/>
          </w:tcPr>
          <w:p w:rsidR="00F64631" w:rsidRDefault="00972799">
            <w:r>
              <w:rPr>
                <w:rFonts w:ascii="Arial" w:hAnsi="Arial" w:cs="Arial"/>
                <w:color w:val="000000"/>
                <w:position w:val="-2"/>
                <w:sz w:val="18"/>
                <w:szCs w:val="18"/>
              </w:rPr>
              <w:t>Kraj in datum:</w:t>
            </w:r>
          </w:p>
        </w:tc>
        <w:tc>
          <w:tcPr>
            <w:tcW w:w="0" w:type="auto"/>
            <w:tcMar>
              <w:top w:w="75" w:type="dxa"/>
              <w:bottom w:w="75" w:type="dxa"/>
            </w:tcMar>
            <w:vAlign w:val="center"/>
          </w:tcPr>
          <w:p w:rsidR="00F64631" w:rsidRDefault="00972799">
            <w:r>
              <w:rPr>
                <w:rFonts w:ascii="Arial" w:hAnsi="Arial" w:cs="Arial"/>
                <w:color w:val="000000"/>
                <w:position w:val="-2"/>
                <w:sz w:val="18"/>
                <w:szCs w:val="18"/>
              </w:rPr>
              <w:t>Ime in priimek: _____________________</w:t>
            </w:r>
          </w:p>
        </w:tc>
      </w:tr>
      <w:tr w:rsidR="00F64631">
        <w:tc>
          <w:tcPr>
            <w:tcW w:w="2500" w:type="pct"/>
            <w:tcMar>
              <w:top w:w="75" w:type="dxa"/>
              <w:bottom w:w="75" w:type="dxa"/>
            </w:tcMar>
            <w:vAlign w:val="center"/>
          </w:tcPr>
          <w:p w:rsidR="00F64631" w:rsidRDefault="00972799">
            <w:r>
              <w:rPr>
                <w:rFonts w:ascii="Arial" w:hAnsi="Arial" w:cs="Arial"/>
                <w:color w:val="000000"/>
                <w:position w:val="-2"/>
                <w:sz w:val="18"/>
                <w:szCs w:val="18"/>
              </w:rPr>
              <w:t> </w:t>
            </w:r>
          </w:p>
        </w:tc>
        <w:tc>
          <w:tcPr>
            <w:tcW w:w="0" w:type="auto"/>
            <w:tcMar>
              <w:top w:w="75" w:type="dxa"/>
              <w:bottom w:w="75" w:type="dxa"/>
            </w:tcMar>
            <w:vAlign w:val="center"/>
          </w:tcPr>
          <w:p w:rsidR="00F64631" w:rsidRDefault="00972799">
            <w:pPr>
              <w:jc w:val="center"/>
            </w:pPr>
            <w:r>
              <w:rPr>
                <w:rFonts w:ascii="Arial" w:hAnsi="Arial" w:cs="Arial"/>
                <w:color w:val="A9A9A9"/>
                <w:position w:val="-2"/>
                <w:sz w:val="18"/>
                <w:szCs w:val="18"/>
              </w:rPr>
              <w:t>(podpis)</w:t>
            </w:r>
          </w:p>
        </w:tc>
      </w:tr>
    </w:tbl>
    <w:p w:rsidR="00F64631" w:rsidRDefault="00972799">
      <w:pPr>
        <w:spacing w:before="225" w:after="225" w:line="240" w:lineRule="auto"/>
        <w:jc w:val="both"/>
      </w:pPr>
      <w:r>
        <w:rPr>
          <w:rFonts w:ascii="Arial" w:hAnsi="Arial" w:cs="Arial"/>
          <w:color w:val="000000"/>
          <w:sz w:val="18"/>
          <w:szCs w:val="18"/>
        </w:rPr>
        <w:t> </w:t>
      </w:r>
    </w:p>
    <w:p w:rsidR="00F64631" w:rsidRDefault="00972799">
      <w:pPr>
        <w:spacing w:before="225" w:after="225" w:line="240" w:lineRule="auto"/>
        <w:jc w:val="both"/>
      </w:pPr>
      <w:r>
        <w:rPr>
          <w:rFonts w:ascii="Arial" w:hAnsi="Arial" w:cs="Arial"/>
          <w:b/>
          <w:bCs/>
          <w:i/>
          <w:iCs/>
          <w:color w:val="000000"/>
          <w:sz w:val="18"/>
          <w:szCs w:val="18"/>
          <w:u w:val="single"/>
        </w:rPr>
        <w:t>Izjava članov UPRAVNEGA, VODSTVENEGA ALI NADZORNEGA ORGANA gospodarskega subjekta in pooblastilo za pridobitev podatkov iz kazenske evidence mora osebno podpisati oseba, na katero se izjava nanaša. Teh izjav ni mogoče podpisati prek pooblaščencev.​ V primeru nastopa s partnerji in podizvajalci, je potrebno izjave predložiti tudi za člane organov PARTNERJEV in PODIZVAJALCEV.</w:t>
      </w:r>
    </w:p>
    <w:p w:rsidR="00F64631" w:rsidRDefault="00972799">
      <w:pPr>
        <w:spacing w:before="225" w:after="225" w:line="240" w:lineRule="auto"/>
        <w:jc w:val="both"/>
      </w:pPr>
      <w:r>
        <w:rPr>
          <w:rFonts w:ascii="Arial" w:hAnsi="Arial" w:cs="Arial"/>
          <w:color w:val="000000"/>
          <w:sz w:val="18"/>
          <w:szCs w:val="18"/>
        </w:rPr>
        <w:t> </w:t>
      </w:r>
    </w:p>
    <w:p w:rsidR="00F64631" w:rsidRDefault="00F64631">
      <w:pPr>
        <w:sectPr w:rsidR="00F64631" w:rsidSect="00972799">
          <w:footerReference w:type="default" r:id="rId13"/>
          <w:pgSz w:w="11906" w:h="16838"/>
          <w:pgMar w:top="1418" w:right="1418" w:bottom="1418" w:left="1418" w:header="567" w:footer="596" w:gutter="0"/>
          <w:cols w:space="708"/>
          <w:docGrid w:linePitch="360"/>
        </w:sectPr>
      </w:pPr>
    </w:p>
    <w:p w:rsidR="00972799" w:rsidRPr="00590863" w:rsidRDefault="00972799" w:rsidP="00972799">
      <w:pPr>
        <w:spacing w:after="0"/>
        <w:jc w:val="right"/>
        <w:rPr>
          <w:rFonts w:ascii="Arial" w:hAnsi="Arial" w:cs="Arial"/>
          <w:sz w:val="18"/>
          <w:szCs w:val="18"/>
        </w:rPr>
      </w:pPr>
      <w:r w:rsidRPr="00590863">
        <w:rPr>
          <w:rFonts w:ascii="Arial" w:hAnsi="Arial" w:cs="Arial"/>
          <w:sz w:val="18"/>
          <w:szCs w:val="18"/>
        </w:rPr>
        <w:lastRenderedPageBreak/>
        <w:t>Obrazec št: 5</w:t>
      </w:r>
    </w:p>
    <w:p w:rsidR="00972799" w:rsidRDefault="00972799" w:rsidP="00972799">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Referenčna lista gospodarskega subjekta</w:t>
      </w:r>
    </w:p>
    <w:p w:rsidR="00972799" w:rsidRDefault="00972799" w:rsidP="00972799">
      <w:pPr>
        <w:spacing w:after="120"/>
        <w:rPr>
          <w:rFonts w:ascii="Arial" w:hAnsi="Arial" w:cs="Arial"/>
        </w:rPr>
      </w:pPr>
    </w:p>
    <w:p w:rsidR="00F64631" w:rsidRDefault="00972799">
      <w:pPr>
        <w:spacing w:before="225" w:after="225" w:line="240" w:lineRule="auto"/>
        <w:jc w:val="both"/>
      </w:pPr>
      <w:r>
        <w:rPr>
          <w:rFonts w:ascii="Arial" w:hAnsi="Arial" w:cs="Arial"/>
          <w:color w:val="000000"/>
          <w:sz w:val="18"/>
          <w:szCs w:val="18"/>
        </w:rPr>
        <w:t>Naziv gospodarskega subjekta: _________________________</w:t>
      </w:r>
    </w:p>
    <w:p w:rsidR="00F64631" w:rsidRDefault="00972799">
      <w:pPr>
        <w:spacing w:before="225" w:after="225" w:line="240" w:lineRule="auto"/>
        <w:jc w:val="both"/>
      </w:pPr>
      <w:r>
        <w:rPr>
          <w:rFonts w:ascii="Arial" w:hAnsi="Arial" w:cs="Arial"/>
          <w:color w:val="000000"/>
          <w:sz w:val="18"/>
          <w:szCs w:val="18"/>
        </w:rPr>
        <w:t>  </w:t>
      </w:r>
    </w:p>
    <w:tbl>
      <w:tblPr>
        <w:tblStyle w:val="TableGridPHPDOCX"/>
        <w:tblW w:w="9214"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17"/>
        <w:gridCol w:w="1051"/>
        <w:gridCol w:w="1381"/>
        <w:gridCol w:w="1422"/>
        <w:gridCol w:w="1568"/>
        <w:gridCol w:w="1316"/>
        <w:gridCol w:w="1859"/>
      </w:tblGrid>
      <w:tr w:rsidR="00F64631" w:rsidTr="00E108E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F64631" w:rsidRDefault="00972799">
            <w:pPr>
              <w:jc w:val="center"/>
            </w:pPr>
            <w:r>
              <w:rPr>
                <w:rFonts w:ascii="Arial" w:hAnsi="Arial" w:cs="Arial"/>
                <w:b/>
                <w:bCs/>
                <w:color w:val="000000"/>
                <w:position w:val="-2"/>
                <w:sz w:val="18"/>
                <w:szCs w:val="18"/>
                <w:shd w:val="clear" w:color="auto" w:fill="CCCCCC"/>
              </w:rPr>
              <w:t>Zap.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F64631" w:rsidRDefault="00972799">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F64631" w:rsidRDefault="00972799">
            <w:pPr>
              <w:jc w:val="center"/>
            </w:pPr>
            <w:r>
              <w:rPr>
                <w:rFonts w:ascii="Arial" w:hAnsi="Arial" w:cs="Arial"/>
                <w:b/>
                <w:bCs/>
                <w:color w:val="000000"/>
                <w:position w:val="-2"/>
                <w:sz w:val="18"/>
                <w:szCs w:val="18"/>
                <w:shd w:val="clear" w:color="auto" w:fill="CCCCCC"/>
              </w:rPr>
              <w:t>Predmet dobave</w:t>
            </w:r>
            <w:r>
              <w:rPr>
                <w:rFonts w:ascii="Arial" w:hAnsi="Arial" w:cs="Arial"/>
                <w:b/>
                <w:bCs/>
                <w:color w:val="000000"/>
                <w:position w:val="-2"/>
                <w:sz w:val="18"/>
                <w:szCs w:val="18"/>
                <w:shd w:val="clear" w:color="auto" w:fill="CCCCCC"/>
              </w:rPr>
              <w:br/>
              <w:t>(podroben opis predmeta dobave)</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F64631" w:rsidRDefault="00972799">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F64631" w:rsidRDefault="00972799">
            <w:pPr>
              <w:jc w:val="center"/>
            </w:pPr>
            <w:r>
              <w:rPr>
                <w:rFonts w:ascii="Arial" w:hAnsi="Arial" w:cs="Arial"/>
                <w:b/>
                <w:bCs/>
                <w:color w:val="000000"/>
                <w:position w:val="-2"/>
                <w:sz w:val="18"/>
                <w:szCs w:val="18"/>
                <w:shd w:val="clear" w:color="auto" w:fill="CCCCCC"/>
              </w:rPr>
              <w:t>Pogodbeni znesek</w:t>
            </w:r>
            <w:r>
              <w:rPr>
                <w:rFonts w:ascii="Arial" w:hAnsi="Arial" w:cs="Arial"/>
                <w:b/>
                <w:bCs/>
                <w:color w:val="000000"/>
                <w:position w:val="-2"/>
                <w:sz w:val="18"/>
                <w:szCs w:val="18"/>
                <w:shd w:val="clear" w:color="auto" w:fill="CCCCCC"/>
              </w:rPr>
              <w:br/>
              <w:t>(brez DDV), ki se nanaša na referenčno dobavo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F64631" w:rsidRDefault="00972799">
            <w:pPr>
              <w:jc w:val="center"/>
            </w:pPr>
            <w:r>
              <w:rPr>
                <w:rFonts w:ascii="Arial" w:hAnsi="Arial" w:cs="Arial"/>
                <w:b/>
                <w:bCs/>
                <w:color w:val="000000"/>
                <w:position w:val="-2"/>
                <w:sz w:val="18"/>
                <w:szCs w:val="18"/>
                <w:shd w:val="clear" w:color="auto" w:fill="CCCCCC"/>
              </w:rPr>
              <w:t>Celotna vrednost pogodbe (brez DDV)</w:t>
            </w:r>
          </w:p>
        </w:tc>
        <w:tc>
          <w:tcPr>
            <w:tcW w:w="1859" w:type="dxa"/>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F64631" w:rsidRDefault="00972799">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F64631" w:rsidTr="00E108E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Default="00972799">
            <w:r>
              <w:rPr>
                <w:rFonts w:ascii="Arial" w:hAnsi="Arial" w:cs="Arial"/>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Default="0097279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Default="0097279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Default="0097279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Default="0097279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Default="00972799">
            <w:r>
              <w:rPr>
                <w:rFonts w:ascii="Arial" w:hAnsi="Arial" w:cs="Arial"/>
                <w:color w:val="000000"/>
                <w:position w:val="-2"/>
                <w:sz w:val="18"/>
                <w:szCs w:val="18"/>
              </w:rPr>
              <w:t> </w:t>
            </w:r>
          </w:p>
        </w:tc>
        <w:tc>
          <w:tcPr>
            <w:tcW w:w="1859"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Default="00972799">
            <w:r>
              <w:rPr>
                <w:rFonts w:ascii="Arial" w:hAnsi="Arial" w:cs="Arial"/>
                <w:color w:val="000000"/>
                <w:position w:val="-2"/>
                <w:sz w:val="18"/>
                <w:szCs w:val="18"/>
              </w:rPr>
              <w:t> </w:t>
            </w:r>
          </w:p>
        </w:tc>
      </w:tr>
      <w:tr w:rsidR="00F64631" w:rsidTr="00E108E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Default="00972799">
            <w:r>
              <w:rPr>
                <w:rFonts w:ascii="Arial" w:hAnsi="Arial" w:cs="Arial"/>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Default="0097279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Default="0097279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Default="0097279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Default="0097279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Default="00972799">
            <w:r>
              <w:rPr>
                <w:rFonts w:ascii="Arial" w:hAnsi="Arial" w:cs="Arial"/>
                <w:color w:val="000000"/>
                <w:position w:val="-2"/>
                <w:sz w:val="18"/>
                <w:szCs w:val="18"/>
              </w:rPr>
              <w:t> </w:t>
            </w:r>
          </w:p>
        </w:tc>
        <w:tc>
          <w:tcPr>
            <w:tcW w:w="1859"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Default="00972799">
            <w:r>
              <w:rPr>
                <w:rFonts w:ascii="Arial" w:hAnsi="Arial" w:cs="Arial"/>
                <w:color w:val="000000"/>
                <w:position w:val="-2"/>
                <w:sz w:val="18"/>
                <w:szCs w:val="18"/>
              </w:rPr>
              <w:t> </w:t>
            </w:r>
          </w:p>
        </w:tc>
      </w:tr>
      <w:tr w:rsidR="00F64631" w:rsidTr="00E108E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Default="00972799">
            <w:r>
              <w:rPr>
                <w:rFonts w:ascii="Arial" w:hAnsi="Arial" w:cs="Arial"/>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Default="0097279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Default="0097279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Default="0097279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Default="0097279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Default="00972799">
            <w:r>
              <w:rPr>
                <w:rFonts w:ascii="Arial" w:hAnsi="Arial" w:cs="Arial"/>
                <w:color w:val="000000"/>
                <w:position w:val="-2"/>
                <w:sz w:val="18"/>
                <w:szCs w:val="18"/>
              </w:rPr>
              <w:t> </w:t>
            </w:r>
          </w:p>
        </w:tc>
        <w:tc>
          <w:tcPr>
            <w:tcW w:w="1859"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Default="00972799">
            <w:r>
              <w:rPr>
                <w:rFonts w:ascii="Arial" w:hAnsi="Arial" w:cs="Arial"/>
                <w:color w:val="000000"/>
                <w:position w:val="-2"/>
                <w:sz w:val="18"/>
                <w:szCs w:val="18"/>
              </w:rPr>
              <w:t> </w:t>
            </w:r>
          </w:p>
        </w:tc>
      </w:tr>
      <w:tr w:rsidR="00F64631" w:rsidTr="00E108E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Default="00972799">
            <w:r>
              <w:rPr>
                <w:rFonts w:ascii="Arial" w:hAnsi="Arial" w:cs="Arial"/>
                <w:b/>
                <w:bCs/>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Default="0097279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Default="0097279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Default="0097279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Default="0097279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Default="00972799">
            <w:r>
              <w:rPr>
                <w:rFonts w:ascii="Arial" w:hAnsi="Arial" w:cs="Arial"/>
                <w:color w:val="000000"/>
                <w:position w:val="-2"/>
                <w:sz w:val="18"/>
                <w:szCs w:val="18"/>
              </w:rPr>
              <w:t> </w:t>
            </w:r>
          </w:p>
        </w:tc>
        <w:tc>
          <w:tcPr>
            <w:tcW w:w="1859"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Default="00972799">
            <w:r>
              <w:rPr>
                <w:rFonts w:ascii="Arial" w:hAnsi="Arial" w:cs="Arial"/>
                <w:color w:val="000000"/>
                <w:position w:val="-2"/>
                <w:sz w:val="18"/>
                <w:szCs w:val="18"/>
              </w:rPr>
              <w:t> </w:t>
            </w:r>
          </w:p>
        </w:tc>
      </w:tr>
      <w:tr w:rsidR="00F64631" w:rsidTr="00E108E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Default="00972799">
            <w:r>
              <w:rPr>
                <w:rFonts w:ascii="Arial" w:hAnsi="Arial" w:cs="Arial"/>
                <w:b/>
                <w:bCs/>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Default="0097279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Default="0097279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Default="0097279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Default="0097279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Default="00972799">
            <w:r>
              <w:rPr>
                <w:rFonts w:ascii="Arial" w:hAnsi="Arial" w:cs="Arial"/>
                <w:color w:val="000000"/>
                <w:position w:val="-2"/>
                <w:sz w:val="18"/>
                <w:szCs w:val="18"/>
              </w:rPr>
              <w:t> </w:t>
            </w:r>
          </w:p>
        </w:tc>
        <w:tc>
          <w:tcPr>
            <w:tcW w:w="1859"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64631" w:rsidRDefault="00972799">
            <w:r>
              <w:rPr>
                <w:rFonts w:ascii="Arial" w:hAnsi="Arial" w:cs="Arial"/>
                <w:color w:val="000000"/>
                <w:position w:val="-2"/>
                <w:sz w:val="18"/>
                <w:szCs w:val="18"/>
              </w:rPr>
              <w:t> </w:t>
            </w:r>
          </w:p>
        </w:tc>
      </w:tr>
    </w:tbl>
    <w:p w:rsidR="00F64631" w:rsidRDefault="00972799">
      <w:pPr>
        <w:spacing w:before="225" w:after="225" w:line="240" w:lineRule="auto"/>
        <w:jc w:val="both"/>
      </w:pPr>
      <w:r>
        <w:rPr>
          <w:rFonts w:ascii="Arial" w:hAnsi="Arial" w:cs="Arial"/>
          <w:color w:val="000000"/>
          <w:sz w:val="18"/>
          <w:szCs w:val="18"/>
        </w:rPr>
        <w:t> </w:t>
      </w:r>
    </w:p>
    <w:p w:rsidR="00F64631" w:rsidRDefault="00972799">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br/>
        <w:t>V primeru več referenc se obrazec fotokopira.</w:t>
      </w:r>
    </w:p>
    <w:p w:rsidR="00F64631" w:rsidRDefault="00972799">
      <w:pPr>
        <w:spacing w:before="225" w:after="225" w:line="240" w:lineRule="auto"/>
        <w:jc w:val="both"/>
      </w:pPr>
      <w:r>
        <w:rPr>
          <w:rFonts w:ascii="Arial" w:hAnsi="Arial" w:cs="Arial"/>
          <w:color w:val="000000"/>
          <w:sz w:val="18"/>
          <w:szCs w:val="18"/>
        </w:rPr>
        <w:t> </w:t>
      </w:r>
    </w:p>
    <w:p w:rsidR="00F64631" w:rsidRDefault="00F64631">
      <w:pPr>
        <w:sectPr w:rsidR="00F64631" w:rsidSect="00972799">
          <w:footerReference w:type="default" r:id="rId14"/>
          <w:pgSz w:w="11906" w:h="16838"/>
          <w:pgMar w:top="1418" w:right="1418" w:bottom="1418" w:left="1418" w:header="567" w:footer="596" w:gutter="0"/>
          <w:cols w:space="708"/>
          <w:docGrid w:linePitch="360"/>
        </w:sectPr>
      </w:pPr>
    </w:p>
    <w:p w:rsidR="00972799" w:rsidRPr="00590863" w:rsidRDefault="00972799" w:rsidP="00972799">
      <w:pPr>
        <w:spacing w:after="0"/>
        <w:jc w:val="right"/>
        <w:rPr>
          <w:rFonts w:ascii="Arial" w:hAnsi="Arial" w:cs="Arial"/>
          <w:sz w:val="18"/>
          <w:szCs w:val="18"/>
        </w:rPr>
      </w:pPr>
      <w:r w:rsidRPr="00590863">
        <w:rPr>
          <w:rFonts w:ascii="Arial" w:hAnsi="Arial" w:cs="Arial"/>
          <w:sz w:val="18"/>
          <w:szCs w:val="18"/>
        </w:rPr>
        <w:lastRenderedPageBreak/>
        <w:t>Obrazec št: 6</w:t>
      </w:r>
    </w:p>
    <w:p w:rsidR="00972799" w:rsidRDefault="00972799" w:rsidP="00972799">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Potrdilo o dobro opravljenem delu</w:t>
      </w:r>
    </w:p>
    <w:p w:rsidR="00972799" w:rsidRDefault="00972799" w:rsidP="00972799">
      <w:pPr>
        <w:spacing w:after="120"/>
        <w:rPr>
          <w:rFonts w:ascii="Arial" w:hAnsi="Arial" w:cs="Arial"/>
        </w:rPr>
      </w:pPr>
    </w:p>
    <w:p w:rsidR="00F64631" w:rsidRDefault="00972799">
      <w:pPr>
        <w:shd w:val="clear" w:color="auto" w:fill="FFFFFF"/>
        <w:spacing w:before="225" w:after="375" w:line="333" w:lineRule="auto"/>
        <w:jc w:val="both"/>
      </w:pPr>
      <w:r>
        <w:rPr>
          <w:rFonts w:ascii="Arial" w:hAnsi="Arial" w:cs="Arial"/>
          <w:b/>
          <w:bCs/>
          <w:color w:val="444444"/>
          <w:sz w:val="18"/>
          <w:szCs w:val="18"/>
          <w:shd w:val="clear" w:color="auto" w:fill="FFFFFF"/>
        </w:rPr>
        <w:t>Naziv in naslov potrjevalca reference: </w:t>
      </w:r>
      <w:r>
        <w:rPr>
          <w:rFonts w:ascii="Arial" w:hAnsi="Arial" w:cs="Arial"/>
          <w:color w:val="444444"/>
          <w:sz w:val="18"/>
          <w:szCs w:val="18"/>
          <w:u w:val="single"/>
          <w:shd w:val="clear" w:color="auto" w:fill="FFFFFF"/>
        </w:rPr>
        <w:t>____________________________</w:t>
      </w:r>
    </w:p>
    <w:p w:rsidR="00F64631" w:rsidRDefault="00972799">
      <w:pPr>
        <w:shd w:val="clear" w:color="auto" w:fill="FFFFFF"/>
        <w:spacing w:before="225" w:after="375" w:line="333" w:lineRule="auto"/>
        <w:jc w:val="center"/>
      </w:pPr>
      <w:r>
        <w:rPr>
          <w:rFonts w:ascii="Arial" w:hAnsi="Arial" w:cs="Arial"/>
          <w:b/>
          <w:bCs/>
          <w:color w:val="444444"/>
          <w:sz w:val="21"/>
          <w:szCs w:val="21"/>
          <w:shd w:val="clear" w:color="auto" w:fill="FFFFFF"/>
        </w:rPr>
        <w:t>IZJAVA - POTRDILO REFERENCE</w:t>
      </w:r>
    </w:p>
    <w:p w:rsidR="00F64631" w:rsidRDefault="00972799">
      <w:pPr>
        <w:shd w:val="clear" w:color="auto" w:fill="FFFFFF"/>
        <w:spacing w:before="225" w:after="375" w:line="333" w:lineRule="auto"/>
        <w:jc w:val="both"/>
      </w:pPr>
      <w:r>
        <w:rPr>
          <w:rFonts w:ascii="Arial" w:hAnsi="Arial" w:cs="Arial"/>
          <w:color w:val="444444"/>
          <w:sz w:val="18"/>
          <w:szCs w:val="18"/>
          <w:shd w:val="clear" w:color="auto" w:fill="FFFFFF"/>
        </w:rPr>
        <w:t>Pod kazensko in materialno odgovornostjo izjavljamo, da je</w:t>
      </w:r>
    </w:p>
    <w:tbl>
      <w:tblPr>
        <w:tblStyle w:val="TableGridPHPDOCX"/>
        <w:tblW w:w="8115" w:type="dxa"/>
        <w:tblInd w:w="108" w:type="dxa"/>
        <w:tblBorders>
          <w:top w:val="outset" w:sz="5" w:space="0" w:color="808080"/>
          <w:left w:val="outset" w:sz="5" w:space="0" w:color="808080"/>
          <w:bottom w:val="outset" w:sz="5" w:space="0" w:color="808080"/>
          <w:right w:val="outset" w:sz="5" w:space="0" w:color="808080"/>
        </w:tblBorders>
        <w:shd w:val="clear" w:color="auto" w:fill="FFFFFF"/>
        <w:tblLook w:val="04A0" w:firstRow="1" w:lastRow="0" w:firstColumn="1" w:lastColumn="0" w:noHBand="0" w:noVBand="1"/>
      </w:tblPr>
      <w:tblGrid>
        <w:gridCol w:w="3944"/>
        <w:gridCol w:w="4171"/>
      </w:tblGrid>
      <w:tr w:rsidR="00F64631">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64631" w:rsidRDefault="00972799">
            <w:pPr>
              <w:jc w:val="right"/>
            </w:pPr>
            <w:r>
              <w:rPr>
                <w:rFonts w:ascii="Arial" w:hAnsi="Arial" w:cs="Arial"/>
                <w:color w:val="000000"/>
                <w:position w:val="-2"/>
                <w:sz w:val="18"/>
                <w:szCs w:val="18"/>
                <w:shd w:val="clear" w:color="auto" w:fill="FFFFFF"/>
              </w:rPr>
              <w:t>gospodarski subjekt</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64631" w:rsidRDefault="00972799">
            <w:r>
              <w:rPr>
                <w:rFonts w:ascii="Arial" w:hAnsi="Arial" w:cs="Arial"/>
                <w:color w:val="000000"/>
                <w:position w:val="-2"/>
                <w:sz w:val="18"/>
                <w:szCs w:val="18"/>
                <w:shd w:val="clear" w:color="auto" w:fill="FFFFFF"/>
              </w:rPr>
              <w:t> </w:t>
            </w:r>
          </w:p>
        </w:tc>
      </w:tr>
      <w:tr w:rsidR="00F64631">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64631" w:rsidRDefault="00972799">
            <w:pPr>
              <w:jc w:val="right"/>
            </w:pPr>
            <w:r>
              <w:rPr>
                <w:rFonts w:ascii="Arial" w:hAnsi="Arial" w:cs="Arial"/>
                <w:color w:val="000000"/>
                <w:position w:val="-2"/>
                <w:sz w:val="18"/>
                <w:szCs w:val="18"/>
                <w:shd w:val="clear" w:color="auto" w:fill="FFFFFF"/>
              </w:rPr>
              <w:t>izvedel naslednja dela </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64631" w:rsidRDefault="00972799">
            <w:r>
              <w:rPr>
                <w:rFonts w:ascii="Arial" w:hAnsi="Arial" w:cs="Arial"/>
                <w:color w:val="000000"/>
                <w:position w:val="-2"/>
                <w:sz w:val="18"/>
                <w:szCs w:val="18"/>
                <w:shd w:val="clear" w:color="auto" w:fill="FFFFFF"/>
              </w:rPr>
              <w:t> </w:t>
            </w:r>
          </w:p>
        </w:tc>
      </w:tr>
      <w:tr w:rsidR="00F64631">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64631" w:rsidRDefault="00972799">
            <w:pPr>
              <w:jc w:val="right"/>
            </w:pPr>
            <w:r>
              <w:rPr>
                <w:rFonts w:ascii="Arial" w:hAnsi="Arial" w:cs="Arial"/>
                <w:color w:val="000000"/>
                <w:position w:val="-2"/>
                <w:sz w:val="18"/>
                <w:szCs w:val="18"/>
                <w:shd w:val="clear" w:color="auto" w:fill="FFFFFF"/>
              </w:rPr>
              <w:t>po pogodbi z nazivom in številko</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64631" w:rsidRDefault="00972799">
            <w:r>
              <w:rPr>
                <w:rFonts w:ascii="Arial" w:hAnsi="Arial" w:cs="Arial"/>
                <w:color w:val="000000"/>
                <w:position w:val="-2"/>
                <w:sz w:val="18"/>
                <w:szCs w:val="18"/>
                <w:shd w:val="clear" w:color="auto" w:fill="FFFFFF"/>
              </w:rPr>
              <w:t> </w:t>
            </w:r>
          </w:p>
        </w:tc>
      </w:tr>
      <w:tr w:rsidR="00F64631">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64631" w:rsidRDefault="00972799">
            <w:pPr>
              <w:jc w:val="right"/>
            </w:pPr>
            <w:r>
              <w:rPr>
                <w:rFonts w:ascii="Arial" w:hAnsi="Arial" w:cs="Arial"/>
                <w:color w:val="000000"/>
                <w:position w:val="-2"/>
                <w:sz w:val="18"/>
                <w:szCs w:val="18"/>
                <w:shd w:val="clear" w:color="auto" w:fill="FFFFFF"/>
              </w:rPr>
              <w:t>z dne</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64631" w:rsidRDefault="00972799">
            <w:r>
              <w:rPr>
                <w:rFonts w:ascii="Arial" w:hAnsi="Arial" w:cs="Arial"/>
                <w:color w:val="000000"/>
                <w:position w:val="-2"/>
                <w:sz w:val="18"/>
                <w:szCs w:val="18"/>
                <w:shd w:val="clear" w:color="auto" w:fill="FFFFFF"/>
              </w:rPr>
              <w:t> </w:t>
            </w:r>
          </w:p>
        </w:tc>
      </w:tr>
      <w:tr w:rsidR="00F64631">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64631" w:rsidRDefault="00972799">
            <w:pPr>
              <w:jc w:val="right"/>
            </w:pPr>
            <w:r>
              <w:rPr>
                <w:rFonts w:ascii="Arial" w:hAnsi="Arial" w:cs="Arial"/>
                <w:color w:val="000000"/>
                <w:position w:val="-2"/>
                <w:sz w:val="18"/>
                <w:szCs w:val="18"/>
                <w:shd w:val="clear" w:color="auto" w:fill="FFFFFF"/>
              </w:rPr>
              <w:t>v vrednosti (vrednost del, ki jih je izvedel ponudnik brez DDV)</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64631" w:rsidRDefault="00972799">
            <w:r>
              <w:rPr>
                <w:rFonts w:ascii="Arial" w:hAnsi="Arial" w:cs="Arial"/>
                <w:color w:val="000000"/>
                <w:position w:val="-2"/>
                <w:sz w:val="18"/>
                <w:szCs w:val="18"/>
                <w:shd w:val="clear" w:color="auto" w:fill="FFFFFF"/>
              </w:rPr>
              <w:t> </w:t>
            </w:r>
          </w:p>
        </w:tc>
      </w:tr>
      <w:tr w:rsidR="00F64631">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64631" w:rsidRDefault="00972799">
            <w:pPr>
              <w:jc w:val="right"/>
            </w:pPr>
            <w:r>
              <w:rPr>
                <w:rFonts w:ascii="Arial" w:hAnsi="Arial" w:cs="Arial"/>
                <w:color w:val="000000"/>
                <w:position w:val="-2"/>
                <w:sz w:val="18"/>
                <w:szCs w:val="18"/>
                <w:shd w:val="clear" w:color="auto" w:fill="FFFFFF"/>
              </w:rPr>
              <w:t>v obdobju od</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64631" w:rsidRDefault="00972799">
            <w:r>
              <w:rPr>
                <w:rFonts w:ascii="Arial" w:hAnsi="Arial" w:cs="Arial"/>
                <w:color w:val="000000"/>
                <w:position w:val="-2"/>
                <w:sz w:val="18"/>
                <w:szCs w:val="18"/>
                <w:shd w:val="clear" w:color="auto" w:fill="FFFFFF"/>
              </w:rPr>
              <w:t> </w:t>
            </w:r>
          </w:p>
        </w:tc>
      </w:tr>
      <w:tr w:rsidR="00F64631">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64631" w:rsidRDefault="00972799">
            <w:pPr>
              <w:jc w:val="right"/>
            </w:pPr>
            <w:r>
              <w:rPr>
                <w:rFonts w:ascii="Arial" w:hAnsi="Arial" w:cs="Arial"/>
                <w:color w:val="000000"/>
                <w:position w:val="-2"/>
                <w:sz w:val="18"/>
                <w:szCs w:val="18"/>
                <w:shd w:val="clear" w:color="auto" w:fill="FFFFFF"/>
              </w:rPr>
              <w:t>do</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64631" w:rsidRDefault="00972799">
            <w:r>
              <w:rPr>
                <w:rFonts w:ascii="Arial" w:hAnsi="Arial" w:cs="Arial"/>
                <w:color w:val="000000"/>
                <w:position w:val="-2"/>
                <w:sz w:val="18"/>
                <w:szCs w:val="18"/>
                <w:shd w:val="clear" w:color="auto" w:fill="FFFFFF"/>
              </w:rPr>
              <w:t> </w:t>
            </w:r>
          </w:p>
        </w:tc>
      </w:tr>
    </w:tbl>
    <w:p w:rsidR="00F64631" w:rsidRDefault="00972799">
      <w:pPr>
        <w:shd w:val="clear" w:color="auto" w:fill="FFFFFF"/>
        <w:spacing w:before="225" w:after="375" w:line="333" w:lineRule="auto"/>
        <w:jc w:val="both"/>
      </w:pPr>
      <w:r>
        <w:rPr>
          <w:rFonts w:ascii="Arial" w:hAnsi="Arial" w:cs="Arial"/>
          <w:color w:val="444444"/>
          <w:sz w:val="18"/>
          <w:szCs w:val="18"/>
          <w:shd w:val="clear" w:color="auto" w:fill="FFFFFF"/>
        </w:rPr>
        <w:t> </w:t>
      </w:r>
    </w:p>
    <w:p w:rsidR="00F64631" w:rsidRDefault="00972799">
      <w:pPr>
        <w:shd w:val="clear" w:color="auto" w:fill="FFFFFF"/>
        <w:spacing w:before="225" w:after="375" w:line="333" w:lineRule="auto"/>
        <w:jc w:val="both"/>
      </w:pPr>
      <w:r>
        <w:rPr>
          <w:rFonts w:ascii="Arial" w:hAnsi="Arial" w:cs="Arial"/>
          <w:color w:val="444444"/>
          <w:sz w:val="18"/>
          <w:szCs w:val="18"/>
          <w:shd w:val="clear" w:color="auto" w:fill="FFFFFF"/>
        </w:rPr>
        <w:t>Posel je zaključen ter je bil izvedenem pravočasno, strokovno, kvalitetno in v skladu z določili pogodbe.</w:t>
      </w:r>
    </w:p>
    <w:tbl>
      <w:tblPr>
        <w:tblStyle w:val="NormalTablePHPDOCX"/>
        <w:tblW w:w="8040" w:type="dxa"/>
        <w:tblInd w:w="108" w:type="dxa"/>
        <w:shd w:val="clear" w:color="auto" w:fill="FFFFFF"/>
        <w:tblLook w:val="04A0" w:firstRow="1" w:lastRow="0" w:firstColumn="1" w:lastColumn="0" w:noHBand="0" w:noVBand="1"/>
      </w:tblPr>
      <w:tblGrid>
        <w:gridCol w:w="3591"/>
        <w:gridCol w:w="2629"/>
        <w:gridCol w:w="1820"/>
      </w:tblGrid>
      <w:tr w:rsidR="00F64631">
        <w:tc>
          <w:tcPr>
            <w:tcW w:w="3195" w:type="dxa"/>
            <w:shd w:val="clear" w:color="auto" w:fill="FFFFFF"/>
            <w:tcMar>
              <w:top w:w="75" w:type="dxa"/>
              <w:bottom w:w="75" w:type="dxa"/>
            </w:tcMar>
            <w:vAlign w:val="center"/>
          </w:tcPr>
          <w:p w:rsidR="00F64631" w:rsidRDefault="00972799">
            <w:pPr>
              <w:jc w:val="right"/>
            </w:pPr>
            <w:r>
              <w:rPr>
                <w:rFonts w:ascii="Arial" w:hAnsi="Arial" w:cs="Arial"/>
                <w:color w:val="000000"/>
                <w:position w:val="-2"/>
                <w:sz w:val="18"/>
                <w:szCs w:val="18"/>
                <w:shd w:val="clear" w:color="auto" w:fill="FFFFFF"/>
              </w:rPr>
              <w:t>Kraj in datum:</w:t>
            </w:r>
          </w:p>
        </w:tc>
        <w:tc>
          <w:tcPr>
            <w:tcW w:w="2340" w:type="dxa"/>
            <w:shd w:val="clear" w:color="auto" w:fill="FFFFFF"/>
            <w:tcMar>
              <w:top w:w="75" w:type="dxa"/>
              <w:bottom w:w="75" w:type="dxa"/>
            </w:tcMar>
            <w:vAlign w:val="center"/>
          </w:tcPr>
          <w:p w:rsidR="00F64631" w:rsidRDefault="00972799">
            <w:r>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rsidR="00F64631" w:rsidRDefault="00972799">
            <w:r>
              <w:rPr>
                <w:rFonts w:ascii="Arial" w:hAnsi="Arial" w:cs="Arial"/>
                <w:color w:val="000000"/>
                <w:position w:val="-2"/>
                <w:sz w:val="18"/>
                <w:szCs w:val="18"/>
                <w:shd w:val="clear" w:color="auto" w:fill="FFFFFF"/>
              </w:rPr>
              <w:t> </w:t>
            </w:r>
          </w:p>
        </w:tc>
      </w:tr>
      <w:tr w:rsidR="00F64631">
        <w:tc>
          <w:tcPr>
            <w:tcW w:w="3195" w:type="dxa"/>
            <w:shd w:val="clear" w:color="auto" w:fill="FFFFFF"/>
            <w:tcMar>
              <w:top w:w="75" w:type="dxa"/>
              <w:bottom w:w="75" w:type="dxa"/>
            </w:tcMar>
            <w:vAlign w:val="center"/>
          </w:tcPr>
          <w:p w:rsidR="00F64631" w:rsidRDefault="00972799">
            <w:pPr>
              <w:jc w:val="right"/>
            </w:pPr>
            <w:r>
              <w:rPr>
                <w:rFonts w:ascii="Arial" w:hAnsi="Arial" w:cs="Arial"/>
                <w:color w:val="000000"/>
                <w:position w:val="-2"/>
                <w:sz w:val="18"/>
                <w:szCs w:val="18"/>
                <w:shd w:val="clear" w:color="auto" w:fill="FFFFFF"/>
              </w:rPr>
              <w:t>Ime in priimek odgovorne osebe potrjevalca reference:</w:t>
            </w:r>
          </w:p>
        </w:tc>
        <w:tc>
          <w:tcPr>
            <w:tcW w:w="2340" w:type="dxa"/>
            <w:shd w:val="clear" w:color="auto" w:fill="FFFFFF"/>
            <w:tcMar>
              <w:top w:w="75" w:type="dxa"/>
              <w:bottom w:w="75" w:type="dxa"/>
            </w:tcMar>
            <w:vAlign w:val="center"/>
          </w:tcPr>
          <w:p w:rsidR="00F64631" w:rsidRDefault="00972799">
            <w:r>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rsidR="00F64631" w:rsidRDefault="00F64631"/>
          <w:p w:rsidR="00F64631" w:rsidRDefault="00972799">
            <w:pPr>
              <w:jc w:val="center"/>
            </w:pPr>
            <w:r>
              <w:rPr>
                <w:rFonts w:ascii="Arial" w:hAnsi="Arial" w:cs="Arial"/>
                <w:color w:val="A9A9A9"/>
                <w:position w:val="-2"/>
                <w:sz w:val="18"/>
                <w:szCs w:val="18"/>
                <w:shd w:val="clear" w:color="auto" w:fill="FFFFFF"/>
              </w:rPr>
              <w:t>(žig in podpis)</w:t>
            </w:r>
          </w:p>
        </w:tc>
      </w:tr>
    </w:tbl>
    <w:p w:rsidR="00F64631" w:rsidRDefault="00972799">
      <w:pPr>
        <w:shd w:val="clear" w:color="auto" w:fill="FFFFFF"/>
        <w:spacing w:before="225" w:after="375" w:line="333" w:lineRule="auto"/>
        <w:jc w:val="both"/>
      </w:pPr>
      <w:r>
        <w:rPr>
          <w:rFonts w:ascii="Arial" w:hAnsi="Arial" w:cs="Arial"/>
          <w:b/>
          <w:bCs/>
          <w:color w:val="444444"/>
          <w:sz w:val="18"/>
          <w:szCs w:val="18"/>
          <w:u w:val="single"/>
          <w:shd w:val="clear" w:color="auto" w:fill="FFFFFF"/>
        </w:rPr>
        <w:t>OPOMBE:</w:t>
      </w:r>
    </w:p>
    <w:tbl>
      <w:tblPr>
        <w:tblStyle w:val="NormalTablePHPDOCX"/>
        <w:tblW w:w="0" w:type="auto"/>
        <w:tblInd w:w="108" w:type="dxa"/>
        <w:shd w:val="clear" w:color="auto" w:fill="FFFFFF"/>
        <w:tblLook w:val="04A0" w:firstRow="1" w:lastRow="0" w:firstColumn="1" w:lastColumn="0" w:noHBand="0" w:noVBand="1"/>
      </w:tblPr>
      <w:tblGrid>
        <w:gridCol w:w="8962"/>
      </w:tblGrid>
      <w:tr w:rsidR="00F64631">
        <w:tc>
          <w:tcPr>
            <w:tcW w:w="0" w:type="auto"/>
            <w:tcMar>
              <w:top w:w="0" w:type="auto"/>
              <w:bottom w:w="0" w:type="auto"/>
            </w:tcMar>
          </w:tcPr>
          <w:p w:rsidR="00F64631" w:rsidRDefault="00972799">
            <w:pPr>
              <w:numPr>
                <w:ilvl w:val="0"/>
                <w:numId w:val="35"/>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Naročnik bo upošteval izključno že zaključene posle.</w:t>
            </w:r>
          </w:p>
          <w:p w:rsidR="00F64631" w:rsidRDefault="00972799">
            <w:pPr>
              <w:numPr>
                <w:ilvl w:val="0"/>
                <w:numId w:val="35"/>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Reference, ki ne bodo vpisane v obrazec in potrjene s strani naročnikov na tem obrazcu ali na potrdilu, ki po vsebini vsebuje vse podatke iz tega obrazca, se pri ocenjevanju ne bodo upoštevale, če ne bodo predložene ali ne bodo predložene, če bo naročnik zahteval naknadno predložitev teh potrdil.</w:t>
            </w:r>
          </w:p>
          <w:p w:rsidR="00F64631" w:rsidRDefault="00972799">
            <w:pPr>
              <w:numPr>
                <w:ilvl w:val="0"/>
                <w:numId w:val="35"/>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V primeru več referenčnih potrdil se obrazec fotokopira.</w:t>
            </w:r>
          </w:p>
        </w:tc>
      </w:tr>
    </w:tbl>
    <w:p w:rsidR="00F64631" w:rsidRDefault="00F64631">
      <w:pPr>
        <w:sectPr w:rsidR="00F64631" w:rsidSect="00972799">
          <w:footerReference w:type="default" r:id="rId15"/>
          <w:pgSz w:w="11906" w:h="16838"/>
          <w:pgMar w:top="1418" w:right="1418" w:bottom="1418" w:left="1418" w:header="567" w:footer="596" w:gutter="0"/>
          <w:cols w:space="708"/>
          <w:docGrid w:linePitch="360"/>
        </w:sectPr>
      </w:pPr>
    </w:p>
    <w:p w:rsidR="00972799" w:rsidRPr="00590863" w:rsidRDefault="00972799" w:rsidP="00972799">
      <w:pPr>
        <w:spacing w:after="0"/>
        <w:jc w:val="right"/>
        <w:rPr>
          <w:rFonts w:ascii="Arial" w:hAnsi="Arial" w:cs="Arial"/>
          <w:sz w:val="18"/>
          <w:szCs w:val="18"/>
        </w:rPr>
      </w:pPr>
      <w:r w:rsidRPr="00590863">
        <w:rPr>
          <w:rFonts w:ascii="Arial" w:hAnsi="Arial" w:cs="Arial"/>
          <w:sz w:val="18"/>
          <w:szCs w:val="18"/>
        </w:rPr>
        <w:lastRenderedPageBreak/>
        <w:t>Obrazec št: 7</w:t>
      </w:r>
    </w:p>
    <w:p w:rsidR="00972799" w:rsidRPr="00252358" w:rsidRDefault="00972799" w:rsidP="00972799"/>
    <w:p w:rsidR="00972799" w:rsidRDefault="00972799" w:rsidP="00972799">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dobro izvedbo</w:t>
      </w:r>
    </w:p>
    <w:p w:rsidR="00972799" w:rsidRDefault="00972799" w:rsidP="00972799">
      <w:pPr>
        <w:spacing w:after="120"/>
        <w:rPr>
          <w:rFonts w:ascii="Arial" w:hAnsi="Arial" w:cs="Arial"/>
        </w:rPr>
      </w:pPr>
    </w:p>
    <w:p w:rsidR="00F64631" w:rsidRDefault="00972799">
      <w:pPr>
        <w:spacing w:before="225" w:after="225" w:line="240" w:lineRule="auto"/>
        <w:jc w:val="center"/>
      </w:pPr>
      <w:r>
        <w:rPr>
          <w:rFonts w:ascii="Arial" w:hAnsi="Arial" w:cs="Arial"/>
          <w:b/>
          <w:bCs/>
          <w:color w:val="000000"/>
          <w:sz w:val="24"/>
          <w:szCs w:val="24"/>
        </w:rPr>
        <w:t>MENIČNA IZJAVA</w:t>
      </w:r>
    </w:p>
    <w:p w:rsidR="00F64631" w:rsidRDefault="00972799">
      <w:pPr>
        <w:spacing w:before="225" w:after="225" w:line="240" w:lineRule="auto"/>
        <w:jc w:val="center"/>
      </w:pPr>
      <w:r>
        <w:rPr>
          <w:rFonts w:ascii="Arial" w:hAnsi="Arial" w:cs="Arial"/>
          <w:color w:val="000000"/>
          <w:sz w:val="21"/>
          <w:szCs w:val="21"/>
        </w:rPr>
        <w:t>s pooblastilom za izpolnitev in unovčenje menice</w:t>
      </w:r>
    </w:p>
    <w:p w:rsidR="00F64631" w:rsidRDefault="00972799">
      <w:pPr>
        <w:spacing w:before="225" w:after="225" w:line="240" w:lineRule="auto"/>
        <w:jc w:val="both"/>
      </w:pPr>
      <w:r>
        <w:rPr>
          <w:rFonts w:ascii="Arial" w:hAnsi="Arial" w:cs="Arial"/>
          <w:color w:val="000000"/>
          <w:sz w:val="18"/>
          <w:szCs w:val="18"/>
        </w:rPr>
        <w:t> </w:t>
      </w:r>
    </w:p>
    <w:p w:rsidR="00F64631" w:rsidRDefault="00972799">
      <w:pPr>
        <w:spacing w:before="225" w:after="225" w:line="240" w:lineRule="auto"/>
        <w:jc w:val="both"/>
      </w:pPr>
      <w:r>
        <w:rPr>
          <w:rFonts w:ascii="Arial" w:hAnsi="Arial" w:cs="Arial"/>
          <w:color w:val="000000"/>
          <w:sz w:val="18"/>
          <w:szCs w:val="18"/>
        </w:rPr>
        <w:t xml:space="preserve">Naročniku Občina Mirna, Glavna cesta 28, 8233 Mirna, kot zavarovanje za </w:t>
      </w:r>
      <w:r>
        <w:rPr>
          <w:rFonts w:ascii="Arial" w:hAnsi="Arial" w:cs="Arial"/>
          <w:b/>
          <w:bCs/>
          <w:color w:val="000000"/>
          <w:sz w:val="18"/>
          <w:szCs w:val="18"/>
        </w:rPr>
        <w:t>dobro izvedbo del,</w:t>
      </w:r>
      <w:r>
        <w:rPr>
          <w:rFonts w:ascii="Arial" w:hAnsi="Arial" w:cs="Arial"/>
          <w:color w:val="000000"/>
          <w:sz w:val="18"/>
          <w:szCs w:val="18"/>
        </w:rPr>
        <w:t xml:space="preserve"> ki so opredeljena v javnem naročilu</w:t>
      </w:r>
    </w:p>
    <w:p w:rsidR="00F64631" w:rsidRDefault="00972799">
      <w:pPr>
        <w:spacing w:before="225" w:after="225" w:line="240" w:lineRule="auto"/>
        <w:jc w:val="both"/>
      </w:pPr>
      <w:r>
        <w:rPr>
          <w:rFonts w:ascii="Arial" w:hAnsi="Arial" w:cs="Arial"/>
          <w:b/>
          <w:bCs/>
          <w:color w:val="000000"/>
          <w:sz w:val="18"/>
          <w:szCs w:val="18"/>
        </w:rPr>
        <w:t>EKO-UP Kreativni center ekološko-ustvarjalnega podjetništva (tehnološka oprema dvorane kulturnega doma)</w:t>
      </w:r>
    </w:p>
    <w:p w:rsidR="00F64631" w:rsidRDefault="00972799">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rsidR="00F64631" w:rsidRDefault="00972799">
      <w:pPr>
        <w:spacing w:before="225" w:after="225" w:line="240" w:lineRule="auto"/>
        <w:jc w:val="both"/>
      </w:pPr>
      <w:r>
        <w:rPr>
          <w:rFonts w:ascii="Arial" w:hAnsi="Arial" w:cs="Arial"/>
          <w:color w:val="000000"/>
          <w:sz w:val="18"/>
          <w:szCs w:val="18"/>
        </w:rPr>
        <w:t> </w:t>
      </w:r>
    </w:p>
    <w:p w:rsidR="00F64631" w:rsidRDefault="00972799">
      <w:pPr>
        <w:spacing w:before="225" w:after="225" w:line="240" w:lineRule="auto"/>
        <w:jc w:val="both"/>
      </w:pPr>
      <w:r>
        <w:rPr>
          <w:rFonts w:ascii="Arial" w:hAnsi="Arial" w:cs="Arial"/>
          <w:color w:val="000000"/>
          <w:sz w:val="18"/>
          <w:szCs w:val="18"/>
        </w:rPr>
        <w:t xml:space="preserve">Naročnika Občina Mirna pooblaščamo, da izpolni priloženo menico z zneskom v višini </w:t>
      </w:r>
      <w:r>
        <w:rPr>
          <w:rFonts w:ascii="Arial" w:hAnsi="Arial" w:cs="Arial"/>
          <w:b/>
          <w:bCs/>
          <w:color w:val="000000"/>
          <w:sz w:val="18"/>
          <w:szCs w:val="18"/>
        </w:rPr>
        <w:t xml:space="preserve">najmanj 10,00 % pogodbene vrednosti z DDV, kar znaša </w:t>
      </w:r>
      <w:r>
        <w:rPr>
          <w:rFonts w:ascii="Arial" w:hAnsi="Arial" w:cs="Arial"/>
          <w:b/>
          <w:bCs/>
          <w:color w:val="000000"/>
          <w:sz w:val="18"/>
          <w:szCs w:val="18"/>
          <w:u w:val="single"/>
        </w:rPr>
        <w:t>__________</w:t>
      </w:r>
    </w:p>
    <w:p w:rsidR="00F64631" w:rsidRDefault="00972799">
      <w:pPr>
        <w:spacing w:before="225" w:after="225" w:line="240" w:lineRule="auto"/>
        <w:jc w:val="both"/>
      </w:pPr>
      <w:r>
        <w:rPr>
          <w:rFonts w:ascii="Arial" w:hAnsi="Arial" w:cs="Arial"/>
          <w:color w:val="000000"/>
          <w:sz w:val="18"/>
          <w:szCs w:val="18"/>
        </w:rPr>
        <w:t>in z vsemi ostalimi potrebnimi podatki ter jo na naš račun unovči v primeru, če izvajalec svoje pogodbene obveznosti ne bo izpolnil v dogovorjeni kvaliteti, količini in rokih, opredeljenih v pogodbi o izvedbi predmetnega naročila. Naša obveza velja tudi v primeru delne izpolnitve pogodbene obveznosti, če izvedba tudi delno ne zadostuje pogodbenim zahtevam.</w:t>
      </w:r>
    </w:p>
    <w:p w:rsidR="00F64631" w:rsidRDefault="00972799">
      <w:pPr>
        <w:spacing w:before="225" w:after="225" w:line="240" w:lineRule="auto"/>
        <w:jc w:val="both"/>
      </w:pPr>
      <w:r>
        <w:rPr>
          <w:rFonts w:ascii="Arial" w:hAnsi="Arial" w:cs="Arial"/>
          <w:color w:val="000000"/>
          <w:sz w:val="18"/>
          <w:szCs w:val="18"/>
        </w:rPr>
        <w:t>Menična izjava je veljavna od njenega podpisa do izteka roka veljavnosti zavarovanja za dobro izvedbo po predmetnem naročilu, t.j. najkasneje do ____________.</w:t>
      </w:r>
    </w:p>
    <w:p w:rsidR="00F64631" w:rsidRDefault="00972799">
      <w:pPr>
        <w:spacing w:before="225" w:after="225" w:line="240" w:lineRule="auto"/>
        <w:jc w:val="both"/>
      </w:pPr>
      <w:r>
        <w:rPr>
          <w:rFonts w:ascii="Arial" w:hAnsi="Arial" w:cs="Arial"/>
          <w:color w:val="000000"/>
          <w:sz w:val="18"/>
          <w:szCs w:val="18"/>
        </w:rPr>
        <w:t xml:space="preserve">Menica je unovčljiva pri: </w:t>
      </w:r>
      <w:r>
        <w:rPr>
          <w:rFonts w:ascii="Arial" w:hAnsi="Arial" w:cs="Arial"/>
          <w:color w:val="000000"/>
          <w:sz w:val="18"/>
          <w:szCs w:val="18"/>
          <w:u w:val="single"/>
        </w:rPr>
        <w:t>_______________</w:t>
      </w:r>
    </w:p>
    <w:p w:rsidR="00F64631" w:rsidRDefault="00972799">
      <w:pPr>
        <w:spacing w:before="225" w:after="225" w:line="240" w:lineRule="auto"/>
        <w:jc w:val="both"/>
      </w:pPr>
      <w:r>
        <w:rPr>
          <w:rFonts w:ascii="Arial" w:hAnsi="Arial" w:cs="Arial"/>
          <w:color w:val="000000"/>
          <w:sz w:val="18"/>
          <w:szCs w:val="18"/>
        </w:rPr>
        <w:t xml:space="preserve">s transakcijskega računa (TRR): </w:t>
      </w:r>
      <w:r>
        <w:rPr>
          <w:rFonts w:ascii="Arial" w:hAnsi="Arial" w:cs="Arial"/>
          <w:color w:val="000000"/>
          <w:sz w:val="18"/>
          <w:szCs w:val="18"/>
          <w:u w:val="single"/>
        </w:rPr>
        <w:t>_______________</w:t>
      </w:r>
    </w:p>
    <w:p w:rsidR="00F64631" w:rsidRDefault="00972799">
      <w:pPr>
        <w:spacing w:before="225" w:after="225" w:line="240" w:lineRule="auto"/>
        <w:jc w:val="both"/>
      </w:pPr>
      <w:r>
        <w:rPr>
          <w:rFonts w:ascii="Arial" w:hAnsi="Arial" w:cs="Arial"/>
          <w:color w:val="000000"/>
          <w:sz w:val="18"/>
          <w:szCs w:val="18"/>
        </w:rPr>
        <w:t> </w:t>
      </w:r>
    </w:p>
    <w:p w:rsidR="00F64631" w:rsidRDefault="00972799">
      <w:pPr>
        <w:spacing w:before="225" w:after="225" w:line="240" w:lineRule="auto"/>
        <w:jc w:val="both"/>
      </w:pPr>
      <w:r>
        <w:rPr>
          <w:rFonts w:ascii="Arial" w:hAnsi="Arial" w:cs="Arial"/>
          <w:color w:val="000000"/>
          <w:sz w:val="18"/>
          <w:szCs w:val="18"/>
        </w:rPr>
        <w:t>Priloga: </w:t>
      </w:r>
    </w:p>
    <w:p w:rsidR="00F64631" w:rsidRDefault="00972799">
      <w:pPr>
        <w:spacing w:before="225" w:after="225" w:line="240" w:lineRule="auto"/>
        <w:jc w:val="both"/>
      </w:pPr>
      <w:r>
        <w:rPr>
          <w:rFonts w:ascii="Arial" w:hAnsi="Arial" w:cs="Arial"/>
          <w:color w:val="000000"/>
          <w:sz w:val="18"/>
          <w:szCs w:val="18"/>
        </w:rPr>
        <w:t>- bianco menica, podpisana in žigosana</w:t>
      </w:r>
    </w:p>
    <w:p w:rsidR="00F64631" w:rsidRDefault="00972799">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F64631">
        <w:tc>
          <w:tcPr>
            <w:tcW w:w="2500" w:type="pct"/>
            <w:tcMar>
              <w:top w:w="75" w:type="dxa"/>
              <w:bottom w:w="75" w:type="dxa"/>
            </w:tcMar>
            <w:vAlign w:val="center"/>
          </w:tcPr>
          <w:p w:rsidR="00F64631" w:rsidRDefault="00972799">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F64631" w:rsidRDefault="00972799">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F64631">
        <w:tc>
          <w:tcPr>
            <w:tcW w:w="2500" w:type="pct"/>
            <w:tcMar>
              <w:top w:w="75" w:type="dxa"/>
              <w:bottom w:w="75" w:type="dxa"/>
            </w:tcMar>
            <w:vAlign w:val="center"/>
          </w:tcPr>
          <w:p w:rsidR="00F64631" w:rsidRDefault="00972799">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F64631" w:rsidRDefault="00F64631"/>
          <w:p w:rsidR="00F64631" w:rsidRDefault="00972799">
            <w:pPr>
              <w:jc w:val="center"/>
            </w:pPr>
            <w:r>
              <w:rPr>
                <w:rFonts w:ascii="Arial" w:hAnsi="Arial" w:cs="Arial"/>
                <w:color w:val="A9A9A9"/>
                <w:position w:val="-2"/>
                <w:sz w:val="18"/>
                <w:szCs w:val="18"/>
              </w:rPr>
              <w:t>(žig in podpis)</w:t>
            </w:r>
          </w:p>
        </w:tc>
      </w:tr>
    </w:tbl>
    <w:p w:rsidR="00F64631" w:rsidRDefault="00972799">
      <w:pPr>
        <w:spacing w:before="225" w:after="225" w:line="240" w:lineRule="auto"/>
        <w:jc w:val="both"/>
      </w:pPr>
      <w:r>
        <w:rPr>
          <w:rFonts w:ascii="Arial" w:hAnsi="Arial" w:cs="Arial"/>
          <w:color w:val="000000"/>
          <w:sz w:val="18"/>
          <w:szCs w:val="18"/>
        </w:rPr>
        <w:t> </w:t>
      </w:r>
    </w:p>
    <w:p w:rsidR="00F64631" w:rsidRDefault="00972799">
      <w:pPr>
        <w:spacing w:before="225" w:after="225" w:line="240" w:lineRule="auto"/>
        <w:jc w:val="both"/>
      </w:pPr>
      <w:r>
        <w:rPr>
          <w:rFonts w:ascii="Arial" w:hAnsi="Arial" w:cs="Arial"/>
          <w:color w:val="000000"/>
          <w:sz w:val="18"/>
          <w:szCs w:val="18"/>
        </w:rPr>
        <w:t> </w:t>
      </w:r>
    </w:p>
    <w:p w:rsidR="00F64631" w:rsidRDefault="00F64631">
      <w:pPr>
        <w:sectPr w:rsidR="00F64631" w:rsidSect="00972799">
          <w:footerReference w:type="default" r:id="rId16"/>
          <w:pgSz w:w="11906" w:h="16838"/>
          <w:pgMar w:top="1418" w:right="1418" w:bottom="1418" w:left="1418" w:header="567" w:footer="596" w:gutter="0"/>
          <w:cols w:space="708"/>
          <w:docGrid w:linePitch="360"/>
        </w:sectPr>
      </w:pPr>
    </w:p>
    <w:p w:rsidR="00972799" w:rsidRPr="00590863" w:rsidRDefault="00972799" w:rsidP="00972799">
      <w:pPr>
        <w:spacing w:after="0"/>
        <w:jc w:val="right"/>
        <w:rPr>
          <w:rFonts w:ascii="Arial" w:hAnsi="Arial" w:cs="Arial"/>
          <w:sz w:val="18"/>
          <w:szCs w:val="18"/>
        </w:rPr>
      </w:pPr>
      <w:r w:rsidRPr="00590863">
        <w:rPr>
          <w:rFonts w:ascii="Arial" w:hAnsi="Arial" w:cs="Arial"/>
          <w:sz w:val="18"/>
          <w:szCs w:val="18"/>
        </w:rPr>
        <w:lastRenderedPageBreak/>
        <w:t>Obrazec št: 8</w:t>
      </w:r>
    </w:p>
    <w:p w:rsidR="00972799" w:rsidRPr="00252358" w:rsidRDefault="00972799" w:rsidP="00972799"/>
    <w:p w:rsidR="00972799" w:rsidRDefault="00972799" w:rsidP="00972799">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odpravo napak / Sklop 5: Nosilna konstrukcija odrske tehnike</w:t>
      </w:r>
    </w:p>
    <w:p w:rsidR="00972799" w:rsidRDefault="00972799" w:rsidP="00972799">
      <w:pPr>
        <w:spacing w:after="120"/>
        <w:rPr>
          <w:rFonts w:ascii="Arial" w:hAnsi="Arial" w:cs="Arial"/>
        </w:rPr>
      </w:pPr>
    </w:p>
    <w:p w:rsidR="00F64631" w:rsidRDefault="00972799">
      <w:pPr>
        <w:spacing w:before="225" w:after="225" w:line="240" w:lineRule="auto"/>
        <w:jc w:val="center"/>
      </w:pPr>
      <w:r>
        <w:rPr>
          <w:rFonts w:ascii="Arial" w:hAnsi="Arial" w:cs="Arial"/>
          <w:b/>
          <w:bCs/>
          <w:color w:val="000000"/>
          <w:sz w:val="24"/>
          <w:szCs w:val="24"/>
        </w:rPr>
        <w:t>MENIČNA IZJAVA</w:t>
      </w:r>
    </w:p>
    <w:p w:rsidR="00F64631" w:rsidRDefault="00972799">
      <w:pPr>
        <w:spacing w:before="225" w:after="225" w:line="240" w:lineRule="auto"/>
        <w:jc w:val="center"/>
      </w:pPr>
      <w:r>
        <w:rPr>
          <w:rFonts w:ascii="Arial" w:hAnsi="Arial" w:cs="Arial"/>
          <w:color w:val="000000"/>
          <w:sz w:val="21"/>
          <w:szCs w:val="21"/>
        </w:rPr>
        <w:t>s pooblastilom za izpolnitev in unovčenje menice</w:t>
      </w:r>
    </w:p>
    <w:p w:rsidR="00F64631" w:rsidRDefault="00972799">
      <w:pPr>
        <w:spacing w:before="225" w:after="225" w:line="240" w:lineRule="auto"/>
        <w:jc w:val="both"/>
      </w:pPr>
      <w:r>
        <w:rPr>
          <w:rFonts w:ascii="Arial" w:hAnsi="Arial" w:cs="Arial"/>
          <w:color w:val="000000"/>
          <w:sz w:val="18"/>
          <w:szCs w:val="18"/>
        </w:rPr>
        <w:t> </w:t>
      </w:r>
    </w:p>
    <w:p w:rsidR="00F64631" w:rsidRDefault="00972799">
      <w:pPr>
        <w:spacing w:before="225" w:after="225" w:line="240" w:lineRule="auto"/>
        <w:jc w:val="both"/>
      </w:pPr>
      <w:r>
        <w:rPr>
          <w:rFonts w:ascii="Arial" w:hAnsi="Arial" w:cs="Arial"/>
          <w:color w:val="000000"/>
          <w:sz w:val="18"/>
          <w:szCs w:val="18"/>
        </w:rPr>
        <w:t xml:space="preserve">Naročniku Občina Mirna, Glavna cesta 28, 8233 Mirna, kot zavarovanje za </w:t>
      </w:r>
      <w:r>
        <w:rPr>
          <w:rFonts w:ascii="Arial" w:hAnsi="Arial" w:cs="Arial"/>
          <w:b/>
          <w:bCs/>
          <w:color w:val="000000"/>
          <w:sz w:val="18"/>
          <w:szCs w:val="18"/>
        </w:rPr>
        <w:t>odpravo napak</w:t>
      </w:r>
      <w:r>
        <w:rPr>
          <w:rFonts w:ascii="Arial" w:hAnsi="Arial" w:cs="Arial"/>
          <w:color w:val="000000"/>
          <w:sz w:val="18"/>
          <w:szCs w:val="18"/>
        </w:rPr>
        <w:t>, ki izhajajo iz del opravljenih v okviru javnega naročila</w:t>
      </w:r>
    </w:p>
    <w:p w:rsidR="00F64631" w:rsidRDefault="00972799">
      <w:pPr>
        <w:spacing w:before="225" w:after="225" w:line="240" w:lineRule="auto"/>
        <w:jc w:val="both"/>
      </w:pPr>
      <w:r>
        <w:rPr>
          <w:rFonts w:ascii="Arial" w:hAnsi="Arial" w:cs="Arial"/>
          <w:b/>
          <w:bCs/>
          <w:color w:val="000000"/>
          <w:sz w:val="18"/>
          <w:szCs w:val="18"/>
        </w:rPr>
        <w:t>EKO-UP Kreativni center ekološko-ustvarjalnega podjetništva (tehnološka oprema dvorane kulturnega doma)</w:t>
      </w:r>
    </w:p>
    <w:p w:rsidR="00F64631" w:rsidRDefault="00972799">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rsidR="00F64631" w:rsidRDefault="00972799">
      <w:pPr>
        <w:spacing w:before="225" w:after="225" w:line="240" w:lineRule="auto"/>
        <w:jc w:val="both"/>
      </w:pPr>
      <w:r>
        <w:rPr>
          <w:rFonts w:ascii="Arial" w:hAnsi="Arial" w:cs="Arial"/>
          <w:color w:val="000000"/>
          <w:sz w:val="18"/>
          <w:szCs w:val="18"/>
        </w:rPr>
        <w:t> </w:t>
      </w:r>
    </w:p>
    <w:p w:rsidR="00F64631" w:rsidRDefault="00972799">
      <w:pPr>
        <w:spacing w:before="225" w:after="225" w:line="240" w:lineRule="auto"/>
        <w:jc w:val="both"/>
      </w:pPr>
      <w:r>
        <w:rPr>
          <w:rFonts w:ascii="Arial" w:hAnsi="Arial" w:cs="Arial"/>
          <w:color w:val="000000"/>
          <w:sz w:val="18"/>
          <w:szCs w:val="18"/>
        </w:rPr>
        <w:t xml:space="preserve">Naročnika Občina Mirna pooblaščamo, da izpolni priloženo menico z zneskom v višini </w:t>
      </w:r>
      <w:r>
        <w:rPr>
          <w:rFonts w:ascii="Arial" w:hAnsi="Arial" w:cs="Arial"/>
          <w:b/>
          <w:bCs/>
          <w:color w:val="000000"/>
          <w:sz w:val="18"/>
          <w:szCs w:val="18"/>
        </w:rPr>
        <w:t xml:space="preserve">najmanj 5,00 % pogodbene vrednosti z DDV, kar znaša </w:t>
      </w:r>
      <w:r>
        <w:rPr>
          <w:rFonts w:ascii="Arial" w:hAnsi="Arial" w:cs="Arial"/>
          <w:b/>
          <w:bCs/>
          <w:color w:val="000000"/>
          <w:sz w:val="18"/>
          <w:szCs w:val="18"/>
          <w:u w:val="single"/>
        </w:rPr>
        <w:t>__________</w:t>
      </w:r>
    </w:p>
    <w:p w:rsidR="00F64631" w:rsidRDefault="00972799">
      <w:pPr>
        <w:spacing w:before="225" w:after="225" w:line="240" w:lineRule="auto"/>
        <w:jc w:val="both"/>
      </w:pPr>
      <w:r>
        <w:rPr>
          <w:rFonts w:ascii="Arial" w:hAnsi="Arial" w:cs="Arial"/>
          <w:color w:val="000000"/>
          <w:sz w:val="18"/>
          <w:szCs w:val="18"/>
        </w:rPr>
        <w:t>in z vsemi ostalimi potrebnimi podatki ter jo na naš račun unovči v primeru, če izvajalec v garancijskem roku oziroma v roku, ko velja to zavarovanje, ne bo izpolnil svoje obveznosti, ki izhaja iz naslova obveznosti za odpravo napak.</w:t>
      </w:r>
    </w:p>
    <w:p w:rsidR="00F64631" w:rsidRDefault="00972799">
      <w:pPr>
        <w:spacing w:before="225" w:after="225" w:line="240" w:lineRule="auto"/>
        <w:jc w:val="both"/>
      </w:pPr>
      <w:r>
        <w:rPr>
          <w:rFonts w:ascii="Arial" w:hAnsi="Arial" w:cs="Arial"/>
          <w:color w:val="000000"/>
          <w:sz w:val="18"/>
          <w:szCs w:val="18"/>
        </w:rPr>
        <w:t>Menična izjava je veljavna od njenega podpisa do izteka roka veljavnosti zavarovanja za odpravo napak po predmetnem naročilu, t.j. najkasneje do ____________.</w:t>
      </w:r>
    </w:p>
    <w:p w:rsidR="00F64631" w:rsidRDefault="00972799">
      <w:pPr>
        <w:spacing w:before="225" w:after="225" w:line="240" w:lineRule="auto"/>
        <w:jc w:val="both"/>
      </w:pPr>
      <w:r>
        <w:rPr>
          <w:rFonts w:ascii="Arial" w:hAnsi="Arial" w:cs="Arial"/>
          <w:color w:val="000000"/>
          <w:sz w:val="18"/>
          <w:szCs w:val="18"/>
        </w:rPr>
        <w:t xml:space="preserve">Menica je unovčljiva pri: </w:t>
      </w:r>
      <w:r>
        <w:rPr>
          <w:rFonts w:ascii="Arial" w:hAnsi="Arial" w:cs="Arial"/>
          <w:color w:val="000000"/>
          <w:sz w:val="18"/>
          <w:szCs w:val="18"/>
          <w:u w:val="single"/>
        </w:rPr>
        <w:t>_______________</w:t>
      </w:r>
    </w:p>
    <w:p w:rsidR="00F64631" w:rsidRDefault="00972799">
      <w:pPr>
        <w:spacing w:before="225" w:after="225" w:line="240" w:lineRule="auto"/>
        <w:jc w:val="both"/>
      </w:pPr>
      <w:r>
        <w:rPr>
          <w:rFonts w:ascii="Arial" w:hAnsi="Arial" w:cs="Arial"/>
          <w:color w:val="000000"/>
          <w:sz w:val="18"/>
          <w:szCs w:val="18"/>
        </w:rPr>
        <w:t xml:space="preserve">s transakcijskega računa (TRR): </w:t>
      </w:r>
      <w:r>
        <w:rPr>
          <w:rFonts w:ascii="Arial" w:hAnsi="Arial" w:cs="Arial"/>
          <w:color w:val="000000"/>
          <w:sz w:val="18"/>
          <w:szCs w:val="18"/>
          <w:u w:val="single"/>
        </w:rPr>
        <w:t>_______________</w:t>
      </w:r>
    </w:p>
    <w:p w:rsidR="00F64631" w:rsidRDefault="00972799">
      <w:pPr>
        <w:spacing w:before="225" w:after="225" w:line="240" w:lineRule="auto"/>
        <w:jc w:val="both"/>
      </w:pPr>
      <w:r>
        <w:rPr>
          <w:rFonts w:ascii="Arial" w:hAnsi="Arial" w:cs="Arial"/>
          <w:color w:val="000000"/>
          <w:sz w:val="18"/>
          <w:szCs w:val="18"/>
        </w:rPr>
        <w:t>Priloga: </w:t>
      </w:r>
    </w:p>
    <w:p w:rsidR="00F64631" w:rsidRDefault="00972799">
      <w:pPr>
        <w:spacing w:before="225" w:after="225" w:line="240" w:lineRule="auto"/>
        <w:jc w:val="both"/>
      </w:pPr>
      <w:r>
        <w:rPr>
          <w:rFonts w:ascii="Arial" w:hAnsi="Arial" w:cs="Arial"/>
          <w:color w:val="000000"/>
          <w:sz w:val="18"/>
          <w:szCs w:val="18"/>
        </w:rPr>
        <w:t>- bianco menica, podpisana in žigosana</w:t>
      </w:r>
    </w:p>
    <w:p w:rsidR="00F64631" w:rsidRDefault="00972799">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F64631">
        <w:tc>
          <w:tcPr>
            <w:tcW w:w="2500" w:type="pct"/>
            <w:tcMar>
              <w:top w:w="75" w:type="dxa"/>
              <w:bottom w:w="75" w:type="dxa"/>
            </w:tcMar>
            <w:vAlign w:val="center"/>
          </w:tcPr>
          <w:p w:rsidR="00F64631" w:rsidRDefault="00972799">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F64631" w:rsidRDefault="00972799">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F64631">
        <w:tc>
          <w:tcPr>
            <w:tcW w:w="2500" w:type="pct"/>
            <w:tcMar>
              <w:top w:w="75" w:type="dxa"/>
              <w:bottom w:w="75" w:type="dxa"/>
            </w:tcMar>
            <w:vAlign w:val="center"/>
          </w:tcPr>
          <w:p w:rsidR="00F64631" w:rsidRDefault="00972799">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F64631" w:rsidRDefault="00F64631"/>
          <w:p w:rsidR="00F64631" w:rsidRDefault="00972799">
            <w:pPr>
              <w:jc w:val="center"/>
            </w:pPr>
            <w:r>
              <w:rPr>
                <w:rFonts w:ascii="Arial" w:hAnsi="Arial" w:cs="Arial"/>
                <w:color w:val="A9A9A9"/>
                <w:position w:val="-2"/>
                <w:sz w:val="18"/>
                <w:szCs w:val="18"/>
              </w:rPr>
              <w:t>(žig in podpis)</w:t>
            </w:r>
          </w:p>
        </w:tc>
      </w:tr>
    </w:tbl>
    <w:p w:rsidR="00F64631" w:rsidRDefault="00972799">
      <w:pPr>
        <w:spacing w:before="225" w:after="225" w:line="240" w:lineRule="auto"/>
        <w:jc w:val="both"/>
      </w:pPr>
      <w:r>
        <w:rPr>
          <w:rFonts w:ascii="Arial" w:hAnsi="Arial" w:cs="Arial"/>
          <w:color w:val="000000"/>
          <w:sz w:val="18"/>
          <w:szCs w:val="18"/>
        </w:rPr>
        <w:t> </w:t>
      </w:r>
    </w:p>
    <w:p w:rsidR="00F64631" w:rsidRDefault="00972799">
      <w:pPr>
        <w:spacing w:before="225" w:after="225" w:line="240" w:lineRule="auto"/>
        <w:jc w:val="both"/>
      </w:pPr>
      <w:r>
        <w:rPr>
          <w:rFonts w:ascii="Arial" w:hAnsi="Arial" w:cs="Arial"/>
          <w:color w:val="000000"/>
          <w:sz w:val="18"/>
          <w:szCs w:val="18"/>
        </w:rPr>
        <w:t> </w:t>
      </w:r>
    </w:p>
    <w:p w:rsidR="00F64631" w:rsidRDefault="00F64631">
      <w:pPr>
        <w:sectPr w:rsidR="00F64631" w:rsidSect="00972799">
          <w:footerReference w:type="default" r:id="rId17"/>
          <w:pgSz w:w="11906" w:h="16838"/>
          <w:pgMar w:top="1418" w:right="1418" w:bottom="1418" w:left="1418" w:header="567" w:footer="596" w:gutter="0"/>
          <w:cols w:space="708"/>
          <w:docGrid w:linePitch="360"/>
        </w:sectPr>
      </w:pPr>
    </w:p>
    <w:p w:rsidR="00972799" w:rsidRPr="00590863" w:rsidRDefault="00972799" w:rsidP="00972799">
      <w:pPr>
        <w:spacing w:after="0"/>
        <w:jc w:val="right"/>
        <w:rPr>
          <w:rFonts w:ascii="Arial" w:hAnsi="Arial" w:cs="Arial"/>
          <w:sz w:val="18"/>
          <w:szCs w:val="18"/>
        </w:rPr>
      </w:pPr>
      <w:r w:rsidRPr="00590863">
        <w:rPr>
          <w:rFonts w:ascii="Arial" w:hAnsi="Arial" w:cs="Arial"/>
          <w:sz w:val="18"/>
          <w:szCs w:val="18"/>
        </w:rPr>
        <w:lastRenderedPageBreak/>
        <w:t>Obrazec št: 9</w:t>
      </w:r>
    </w:p>
    <w:p w:rsidR="00972799" w:rsidRPr="00252358" w:rsidRDefault="00972799" w:rsidP="00972799"/>
    <w:p w:rsidR="00972799" w:rsidRDefault="00972799" w:rsidP="00972799">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odpravo napak / Sklop 6: Sistem zavese</w:t>
      </w:r>
    </w:p>
    <w:p w:rsidR="00972799" w:rsidRDefault="00972799" w:rsidP="00972799">
      <w:pPr>
        <w:spacing w:after="120"/>
        <w:rPr>
          <w:rFonts w:ascii="Arial" w:hAnsi="Arial" w:cs="Arial"/>
        </w:rPr>
      </w:pPr>
    </w:p>
    <w:p w:rsidR="00F64631" w:rsidRDefault="00972799">
      <w:pPr>
        <w:spacing w:before="225" w:after="225" w:line="240" w:lineRule="auto"/>
        <w:jc w:val="center"/>
      </w:pPr>
      <w:r>
        <w:rPr>
          <w:rFonts w:ascii="Arial" w:hAnsi="Arial" w:cs="Arial"/>
          <w:b/>
          <w:bCs/>
          <w:color w:val="000000"/>
          <w:sz w:val="24"/>
          <w:szCs w:val="24"/>
        </w:rPr>
        <w:t>MENIČNA IZJAVA</w:t>
      </w:r>
    </w:p>
    <w:p w:rsidR="00F64631" w:rsidRDefault="00972799">
      <w:pPr>
        <w:spacing w:before="225" w:after="225" w:line="240" w:lineRule="auto"/>
        <w:jc w:val="center"/>
      </w:pPr>
      <w:r>
        <w:rPr>
          <w:rFonts w:ascii="Arial" w:hAnsi="Arial" w:cs="Arial"/>
          <w:color w:val="000000"/>
          <w:sz w:val="21"/>
          <w:szCs w:val="21"/>
        </w:rPr>
        <w:t>s pooblastilom za izpolnitev in unovčenje menice</w:t>
      </w:r>
    </w:p>
    <w:p w:rsidR="00F64631" w:rsidRDefault="00972799">
      <w:pPr>
        <w:spacing w:before="225" w:after="225" w:line="240" w:lineRule="auto"/>
        <w:jc w:val="both"/>
      </w:pPr>
      <w:r>
        <w:rPr>
          <w:rFonts w:ascii="Arial" w:hAnsi="Arial" w:cs="Arial"/>
          <w:color w:val="000000"/>
          <w:sz w:val="18"/>
          <w:szCs w:val="18"/>
        </w:rPr>
        <w:t> </w:t>
      </w:r>
    </w:p>
    <w:p w:rsidR="00F64631" w:rsidRDefault="00972799">
      <w:pPr>
        <w:spacing w:before="225" w:after="225" w:line="240" w:lineRule="auto"/>
        <w:jc w:val="both"/>
      </w:pPr>
      <w:r>
        <w:rPr>
          <w:rFonts w:ascii="Arial" w:hAnsi="Arial" w:cs="Arial"/>
          <w:color w:val="000000"/>
          <w:sz w:val="18"/>
          <w:szCs w:val="18"/>
        </w:rPr>
        <w:t xml:space="preserve">Naročniku Občina Mirna, Glavna cesta 28, 8233 Mirna, kot zavarovanje za </w:t>
      </w:r>
      <w:r>
        <w:rPr>
          <w:rFonts w:ascii="Arial" w:hAnsi="Arial" w:cs="Arial"/>
          <w:b/>
          <w:bCs/>
          <w:color w:val="000000"/>
          <w:sz w:val="18"/>
          <w:szCs w:val="18"/>
        </w:rPr>
        <w:t>odpravo napak</w:t>
      </w:r>
      <w:r>
        <w:rPr>
          <w:rFonts w:ascii="Arial" w:hAnsi="Arial" w:cs="Arial"/>
          <w:color w:val="000000"/>
          <w:sz w:val="18"/>
          <w:szCs w:val="18"/>
        </w:rPr>
        <w:t>, ki izhajajo iz del opravljenih v okviru javnega naročila</w:t>
      </w:r>
    </w:p>
    <w:p w:rsidR="00F64631" w:rsidRDefault="00972799">
      <w:pPr>
        <w:spacing w:before="225" w:after="225" w:line="240" w:lineRule="auto"/>
        <w:jc w:val="both"/>
      </w:pPr>
      <w:r>
        <w:rPr>
          <w:rFonts w:ascii="Arial" w:hAnsi="Arial" w:cs="Arial"/>
          <w:b/>
          <w:bCs/>
          <w:color w:val="000000"/>
          <w:sz w:val="18"/>
          <w:szCs w:val="18"/>
        </w:rPr>
        <w:t>EKO-UP Kreativni center ekološko-ustvarjalnega podjetništva (tehnološka oprema dvorane kulturnega doma)</w:t>
      </w:r>
    </w:p>
    <w:p w:rsidR="00F64631" w:rsidRDefault="00972799">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rsidR="00F64631" w:rsidRDefault="00972799">
      <w:pPr>
        <w:spacing w:before="225" w:after="225" w:line="240" w:lineRule="auto"/>
        <w:jc w:val="both"/>
      </w:pPr>
      <w:r>
        <w:rPr>
          <w:rFonts w:ascii="Arial" w:hAnsi="Arial" w:cs="Arial"/>
          <w:color w:val="000000"/>
          <w:sz w:val="18"/>
          <w:szCs w:val="18"/>
        </w:rPr>
        <w:t> </w:t>
      </w:r>
    </w:p>
    <w:p w:rsidR="00F64631" w:rsidRDefault="00972799">
      <w:pPr>
        <w:spacing w:before="225" w:after="225" w:line="240" w:lineRule="auto"/>
        <w:jc w:val="both"/>
      </w:pPr>
      <w:r>
        <w:rPr>
          <w:rFonts w:ascii="Arial" w:hAnsi="Arial" w:cs="Arial"/>
          <w:color w:val="000000"/>
          <w:sz w:val="18"/>
          <w:szCs w:val="18"/>
        </w:rPr>
        <w:t xml:space="preserve">Naročnika Občina Mirna pooblaščamo, da izpolni priloženo menico z zneskom v višini </w:t>
      </w:r>
      <w:r>
        <w:rPr>
          <w:rFonts w:ascii="Arial" w:hAnsi="Arial" w:cs="Arial"/>
          <w:b/>
          <w:bCs/>
          <w:color w:val="000000"/>
          <w:sz w:val="18"/>
          <w:szCs w:val="18"/>
        </w:rPr>
        <w:t xml:space="preserve">najmanj 5,00 % pogodbene vrednosti z DDV, kar znaša </w:t>
      </w:r>
      <w:r>
        <w:rPr>
          <w:rFonts w:ascii="Arial" w:hAnsi="Arial" w:cs="Arial"/>
          <w:b/>
          <w:bCs/>
          <w:color w:val="000000"/>
          <w:sz w:val="18"/>
          <w:szCs w:val="18"/>
          <w:u w:val="single"/>
        </w:rPr>
        <w:t>__________</w:t>
      </w:r>
    </w:p>
    <w:p w:rsidR="00F64631" w:rsidRDefault="00972799">
      <w:pPr>
        <w:spacing w:before="225" w:after="225" w:line="240" w:lineRule="auto"/>
        <w:jc w:val="both"/>
      </w:pPr>
      <w:r>
        <w:rPr>
          <w:rFonts w:ascii="Arial" w:hAnsi="Arial" w:cs="Arial"/>
          <w:color w:val="000000"/>
          <w:sz w:val="18"/>
          <w:szCs w:val="18"/>
        </w:rPr>
        <w:t>in z vsemi ostalimi potrebnimi podatki ter jo na naš račun unovči v primeru, če izvajalec v garancijskem roku oziroma v roku, ko velja to zavarovanje, ne bo izpolnil svoje obveznosti, ki izhaja iz naslova obveznosti za odpravo napak.</w:t>
      </w:r>
    </w:p>
    <w:p w:rsidR="00F64631" w:rsidRDefault="00972799">
      <w:pPr>
        <w:spacing w:before="225" w:after="225" w:line="240" w:lineRule="auto"/>
        <w:jc w:val="both"/>
      </w:pPr>
      <w:r>
        <w:rPr>
          <w:rFonts w:ascii="Arial" w:hAnsi="Arial" w:cs="Arial"/>
          <w:color w:val="000000"/>
          <w:sz w:val="18"/>
          <w:szCs w:val="18"/>
        </w:rPr>
        <w:t>Menična izjava je veljavna od njenega podpisa do izteka roka veljavnosti zavarovanja za odpravo napak po predmetnem naročilu, t.j. najkasneje do ____________.</w:t>
      </w:r>
    </w:p>
    <w:p w:rsidR="00F64631" w:rsidRDefault="00972799">
      <w:pPr>
        <w:spacing w:before="225" w:after="225" w:line="240" w:lineRule="auto"/>
        <w:jc w:val="both"/>
      </w:pPr>
      <w:r>
        <w:rPr>
          <w:rFonts w:ascii="Arial" w:hAnsi="Arial" w:cs="Arial"/>
          <w:color w:val="000000"/>
          <w:sz w:val="18"/>
          <w:szCs w:val="18"/>
        </w:rPr>
        <w:t xml:space="preserve">Menica je unovčljiva pri: </w:t>
      </w:r>
      <w:r>
        <w:rPr>
          <w:rFonts w:ascii="Arial" w:hAnsi="Arial" w:cs="Arial"/>
          <w:color w:val="000000"/>
          <w:sz w:val="18"/>
          <w:szCs w:val="18"/>
          <w:u w:val="single"/>
        </w:rPr>
        <w:t>_______________</w:t>
      </w:r>
    </w:p>
    <w:p w:rsidR="00F64631" w:rsidRDefault="00972799">
      <w:pPr>
        <w:spacing w:before="225" w:after="225" w:line="240" w:lineRule="auto"/>
        <w:jc w:val="both"/>
      </w:pPr>
      <w:r>
        <w:rPr>
          <w:rFonts w:ascii="Arial" w:hAnsi="Arial" w:cs="Arial"/>
          <w:color w:val="000000"/>
          <w:sz w:val="18"/>
          <w:szCs w:val="18"/>
        </w:rPr>
        <w:t xml:space="preserve">s transakcijskega računa (TRR): </w:t>
      </w:r>
      <w:r>
        <w:rPr>
          <w:rFonts w:ascii="Arial" w:hAnsi="Arial" w:cs="Arial"/>
          <w:color w:val="000000"/>
          <w:sz w:val="18"/>
          <w:szCs w:val="18"/>
          <w:u w:val="single"/>
        </w:rPr>
        <w:t>_______________</w:t>
      </w:r>
    </w:p>
    <w:p w:rsidR="00F64631" w:rsidRDefault="00972799">
      <w:pPr>
        <w:spacing w:before="225" w:after="225" w:line="240" w:lineRule="auto"/>
        <w:jc w:val="both"/>
      </w:pPr>
      <w:r>
        <w:rPr>
          <w:rFonts w:ascii="Arial" w:hAnsi="Arial" w:cs="Arial"/>
          <w:color w:val="000000"/>
          <w:sz w:val="18"/>
          <w:szCs w:val="18"/>
        </w:rPr>
        <w:t>Priloga: </w:t>
      </w:r>
    </w:p>
    <w:p w:rsidR="00F64631" w:rsidRDefault="00972799">
      <w:pPr>
        <w:spacing w:before="225" w:after="225" w:line="240" w:lineRule="auto"/>
        <w:jc w:val="both"/>
      </w:pPr>
      <w:r>
        <w:rPr>
          <w:rFonts w:ascii="Arial" w:hAnsi="Arial" w:cs="Arial"/>
          <w:color w:val="000000"/>
          <w:sz w:val="18"/>
          <w:szCs w:val="18"/>
        </w:rPr>
        <w:t>- bianco menica, podpisana in žigosana</w:t>
      </w:r>
    </w:p>
    <w:p w:rsidR="00F64631" w:rsidRDefault="00972799">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F64631">
        <w:tc>
          <w:tcPr>
            <w:tcW w:w="2500" w:type="pct"/>
            <w:tcMar>
              <w:top w:w="75" w:type="dxa"/>
              <w:bottom w:w="75" w:type="dxa"/>
            </w:tcMar>
            <w:vAlign w:val="center"/>
          </w:tcPr>
          <w:p w:rsidR="00F64631" w:rsidRDefault="00972799">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F64631" w:rsidRDefault="00972799">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F64631">
        <w:tc>
          <w:tcPr>
            <w:tcW w:w="2500" w:type="pct"/>
            <w:tcMar>
              <w:top w:w="75" w:type="dxa"/>
              <w:bottom w:w="75" w:type="dxa"/>
            </w:tcMar>
            <w:vAlign w:val="center"/>
          </w:tcPr>
          <w:p w:rsidR="00F64631" w:rsidRDefault="00972799">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F64631" w:rsidRDefault="00F64631"/>
          <w:p w:rsidR="00F64631" w:rsidRDefault="00972799">
            <w:pPr>
              <w:jc w:val="center"/>
            </w:pPr>
            <w:r>
              <w:rPr>
                <w:rFonts w:ascii="Arial" w:hAnsi="Arial" w:cs="Arial"/>
                <w:color w:val="A9A9A9"/>
                <w:position w:val="-2"/>
                <w:sz w:val="18"/>
                <w:szCs w:val="18"/>
              </w:rPr>
              <w:t>(žig in podpis)</w:t>
            </w:r>
          </w:p>
        </w:tc>
      </w:tr>
    </w:tbl>
    <w:p w:rsidR="00F64631" w:rsidRDefault="00972799">
      <w:pPr>
        <w:spacing w:before="225" w:after="225" w:line="240" w:lineRule="auto"/>
        <w:jc w:val="both"/>
      </w:pPr>
      <w:r>
        <w:rPr>
          <w:rFonts w:ascii="Arial" w:hAnsi="Arial" w:cs="Arial"/>
          <w:color w:val="000000"/>
          <w:sz w:val="18"/>
          <w:szCs w:val="18"/>
        </w:rPr>
        <w:t> </w:t>
      </w:r>
    </w:p>
    <w:p w:rsidR="00F64631" w:rsidRDefault="00972799">
      <w:pPr>
        <w:spacing w:before="225" w:after="225" w:line="240" w:lineRule="auto"/>
        <w:jc w:val="both"/>
      </w:pPr>
      <w:r>
        <w:rPr>
          <w:rFonts w:ascii="Arial" w:hAnsi="Arial" w:cs="Arial"/>
          <w:color w:val="000000"/>
          <w:sz w:val="18"/>
          <w:szCs w:val="18"/>
        </w:rPr>
        <w:t> </w:t>
      </w:r>
    </w:p>
    <w:p w:rsidR="00F64631" w:rsidRDefault="00F64631">
      <w:pPr>
        <w:sectPr w:rsidR="00F64631" w:rsidSect="00972799">
          <w:footerReference w:type="default" r:id="rId18"/>
          <w:pgSz w:w="11906" w:h="16838"/>
          <w:pgMar w:top="1418" w:right="1418" w:bottom="1418" w:left="1418" w:header="567" w:footer="596" w:gutter="0"/>
          <w:cols w:space="708"/>
          <w:docGrid w:linePitch="360"/>
        </w:sectPr>
      </w:pPr>
    </w:p>
    <w:p w:rsidR="00972799" w:rsidRPr="00590863" w:rsidRDefault="00972799" w:rsidP="00972799">
      <w:pPr>
        <w:spacing w:after="0"/>
        <w:jc w:val="right"/>
        <w:rPr>
          <w:rFonts w:ascii="Arial" w:hAnsi="Arial" w:cs="Arial"/>
          <w:sz w:val="18"/>
          <w:szCs w:val="18"/>
        </w:rPr>
      </w:pPr>
      <w:r w:rsidRPr="00590863">
        <w:rPr>
          <w:rFonts w:ascii="Arial" w:hAnsi="Arial" w:cs="Arial"/>
          <w:sz w:val="18"/>
          <w:szCs w:val="18"/>
        </w:rPr>
        <w:lastRenderedPageBreak/>
        <w:t>Obrazec št: 10</w:t>
      </w:r>
    </w:p>
    <w:p w:rsidR="00972799" w:rsidRPr="00252358" w:rsidRDefault="00972799" w:rsidP="00972799"/>
    <w:p w:rsidR="00972799" w:rsidRDefault="00972799" w:rsidP="00972799">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lastniških deležih</w:t>
      </w:r>
    </w:p>
    <w:p w:rsidR="00972799" w:rsidRDefault="00972799" w:rsidP="00972799">
      <w:pPr>
        <w:spacing w:after="120"/>
        <w:rPr>
          <w:rFonts w:ascii="Arial" w:hAnsi="Arial" w:cs="Arial"/>
        </w:rPr>
      </w:pPr>
    </w:p>
    <w:p w:rsidR="00F64631" w:rsidRDefault="00972799">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rsidR="00F64631" w:rsidRDefault="00972799">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F64631">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64631" w:rsidRDefault="00972799">
            <w:pPr>
              <w:spacing w:before="135" w:after="135"/>
              <w:jc w:val="both"/>
              <w:textAlignment w:val="center"/>
            </w:pPr>
            <w:r>
              <w:rPr>
                <w:rFonts w:ascii="Arial" w:hAnsi="Arial" w:cs="Arial"/>
                <w:b/>
                <w:bCs/>
                <w:color w:val="000000"/>
                <w:position w:val="-2"/>
                <w:sz w:val="18"/>
                <w:szCs w:val="18"/>
              </w:rPr>
              <w:t>Ime in priimek</w:t>
            </w:r>
          </w:p>
          <w:p w:rsidR="00F64631" w:rsidRDefault="00972799">
            <w:pPr>
              <w:spacing w:before="135" w:after="135"/>
              <w:jc w:val="both"/>
              <w:textAlignment w:val="center"/>
            </w:pPr>
            <w:r>
              <w:rPr>
                <w:rFonts w:ascii="Arial" w:hAnsi="Arial" w:cs="Arial"/>
                <w:b/>
                <w:bCs/>
                <w:color w:val="000000"/>
                <w:position w:val="-2"/>
                <w:sz w:val="18"/>
                <w:szCs w:val="18"/>
              </w:rPr>
              <w:t>ali</w:t>
            </w:r>
          </w:p>
          <w:p w:rsidR="00F64631" w:rsidRDefault="00972799">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64631" w:rsidRDefault="00972799">
            <w:pPr>
              <w:spacing w:before="135" w:after="135"/>
              <w:jc w:val="both"/>
              <w:textAlignment w:val="center"/>
            </w:pPr>
            <w:r>
              <w:rPr>
                <w:rFonts w:ascii="Arial" w:hAnsi="Arial" w:cs="Arial"/>
                <w:b/>
                <w:bCs/>
                <w:color w:val="000000"/>
                <w:position w:val="-2"/>
                <w:sz w:val="18"/>
                <w:szCs w:val="18"/>
              </w:rPr>
              <w:t>Naslov prebivališča</w:t>
            </w:r>
          </w:p>
          <w:p w:rsidR="00F64631" w:rsidRDefault="00972799">
            <w:pPr>
              <w:spacing w:before="135" w:after="135"/>
              <w:jc w:val="both"/>
              <w:textAlignment w:val="center"/>
            </w:pPr>
            <w:r>
              <w:rPr>
                <w:rFonts w:ascii="Arial" w:hAnsi="Arial" w:cs="Arial"/>
                <w:b/>
                <w:bCs/>
                <w:color w:val="000000"/>
                <w:position w:val="-2"/>
                <w:sz w:val="18"/>
                <w:szCs w:val="18"/>
              </w:rPr>
              <w:t>ali</w:t>
            </w:r>
          </w:p>
          <w:p w:rsidR="00F64631" w:rsidRDefault="00972799">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64631" w:rsidRDefault="00972799">
            <w:pPr>
              <w:spacing w:before="135" w:after="135"/>
              <w:jc w:val="both"/>
              <w:textAlignment w:val="center"/>
            </w:pPr>
            <w:r>
              <w:rPr>
                <w:rFonts w:ascii="Arial" w:hAnsi="Arial" w:cs="Arial"/>
                <w:b/>
                <w:bCs/>
                <w:color w:val="000000"/>
                <w:position w:val="-2"/>
                <w:sz w:val="18"/>
                <w:szCs w:val="18"/>
              </w:rPr>
              <w:t>Delež lastništva</w:t>
            </w:r>
          </w:p>
          <w:p w:rsidR="00F64631" w:rsidRDefault="00972799">
            <w:pPr>
              <w:spacing w:before="135" w:after="135"/>
              <w:jc w:val="both"/>
              <w:textAlignment w:val="center"/>
            </w:pPr>
            <w:r>
              <w:rPr>
                <w:rFonts w:ascii="Arial" w:hAnsi="Arial" w:cs="Arial"/>
                <w:b/>
                <w:bCs/>
                <w:color w:val="000000"/>
                <w:position w:val="-2"/>
                <w:sz w:val="18"/>
                <w:szCs w:val="18"/>
              </w:rPr>
              <w:t>ali</w:t>
            </w:r>
          </w:p>
          <w:p w:rsidR="00F64631" w:rsidRDefault="00972799">
            <w:pPr>
              <w:spacing w:before="135" w:after="135"/>
              <w:jc w:val="both"/>
              <w:textAlignment w:val="center"/>
            </w:pPr>
            <w:r>
              <w:rPr>
                <w:rFonts w:ascii="Arial" w:hAnsi="Arial" w:cs="Arial"/>
                <w:b/>
                <w:bCs/>
                <w:color w:val="000000"/>
                <w:position w:val="-2"/>
                <w:sz w:val="18"/>
                <w:szCs w:val="18"/>
              </w:rPr>
              <w:t>Delež lastništva gospodarskega subjekta</w:t>
            </w:r>
          </w:p>
        </w:tc>
      </w:tr>
      <w:tr w:rsidR="00F64631">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64631" w:rsidRDefault="00972799">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64631" w:rsidRDefault="00972799">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64631" w:rsidRDefault="00972799">
            <w:pPr>
              <w:spacing w:before="135" w:after="135"/>
              <w:jc w:val="both"/>
              <w:textAlignment w:val="center"/>
            </w:pPr>
            <w:r>
              <w:rPr>
                <w:rFonts w:ascii="Arial" w:hAnsi="Arial" w:cs="Arial"/>
                <w:color w:val="000000"/>
                <w:position w:val="-2"/>
                <w:sz w:val="18"/>
                <w:szCs w:val="18"/>
              </w:rPr>
              <w:t> </w:t>
            </w:r>
          </w:p>
        </w:tc>
      </w:tr>
      <w:tr w:rsidR="00F64631">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64631" w:rsidRDefault="00972799">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64631" w:rsidRDefault="00972799">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64631" w:rsidRDefault="00972799">
            <w:pPr>
              <w:spacing w:before="135" w:after="135"/>
              <w:jc w:val="both"/>
              <w:textAlignment w:val="center"/>
            </w:pPr>
            <w:r>
              <w:rPr>
                <w:rFonts w:ascii="Arial" w:hAnsi="Arial" w:cs="Arial"/>
                <w:color w:val="000000"/>
                <w:position w:val="-2"/>
                <w:sz w:val="18"/>
                <w:szCs w:val="18"/>
              </w:rPr>
              <w:t> </w:t>
            </w:r>
          </w:p>
        </w:tc>
      </w:tr>
      <w:tr w:rsidR="00F64631">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64631" w:rsidRDefault="00972799">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64631" w:rsidRDefault="00972799">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64631" w:rsidRDefault="00972799">
            <w:pPr>
              <w:spacing w:before="135" w:after="135"/>
              <w:jc w:val="both"/>
              <w:textAlignment w:val="center"/>
            </w:pPr>
            <w:r>
              <w:rPr>
                <w:rFonts w:ascii="Arial" w:hAnsi="Arial" w:cs="Arial"/>
                <w:color w:val="000000"/>
                <w:position w:val="-2"/>
                <w:sz w:val="18"/>
                <w:szCs w:val="18"/>
              </w:rPr>
              <w:t> </w:t>
            </w:r>
          </w:p>
        </w:tc>
      </w:tr>
      <w:tr w:rsidR="00F64631">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64631" w:rsidRDefault="00972799">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64631" w:rsidRDefault="00972799">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64631" w:rsidRDefault="00972799">
            <w:pPr>
              <w:spacing w:before="135" w:after="135"/>
              <w:jc w:val="both"/>
              <w:textAlignment w:val="center"/>
            </w:pPr>
            <w:r>
              <w:rPr>
                <w:rFonts w:ascii="Arial" w:hAnsi="Arial" w:cs="Arial"/>
                <w:color w:val="000000"/>
                <w:position w:val="-2"/>
                <w:sz w:val="18"/>
                <w:szCs w:val="18"/>
              </w:rPr>
              <w:t> </w:t>
            </w:r>
          </w:p>
        </w:tc>
      </w:tr>
    </w:tbl>
    <w:p w:rsidR="00F64631" w:rsidRDefault="00972799">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F64631">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64631" w:rsidRDefault="00972799">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64631" w:rsidRDefault="00972799">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64631" w:rsidRDefault="00972799">
            <w:pPr>
              <w:spacing w:before="135" w:after="135"/>
              <w:jc w:val="both"/>
              <w:textAlignment w:val="center"/>
            </w:pPr>
            <w:r>
              <w:rPr>
                <w:rFonts w:ascii="Arial" w:hAnsi="Arial" w:cs="Arial"/>
                <w:b/>
                <w:bCs/>
                <w:color w:val="000000"/>
                <w:position w:val="-2"/>
                <w:sz w:val="18"/>
                <w:szCs w:val="18"/>
              </w:rPr>
              <w:t>Delež lastništva gospodarskega subjekta</w:t>
            </w:r>
          </w:p>
        </w:tc>
      </w:tr>
      <w:tr w:rsidR="00F64631">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64631" w:rsidRDefault="00972799">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64631" w:rsidRDefault="00972799">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64631" w:rsidRDefault="00972799">
            <w:pPr>
              <w:spacing w:before="135" w:after="135"/>
              <w:jc w:val="both"/>
              <w:textAlignment w:val="center"/>
            </w:pPr>
            <w:r>
              <w:rPr>
                <w:rFonts w:ascii="Arial" w:hAnsi="Arial" w:cs="Arial"/>
                <w:color w:val="000000"/>
                <w:position w:val="-2"/>
                <w:sz w:val="18"/>
                <w:szCs w:val="18"/>
              </w:rPr>
              <w:t> </w:t>
            </w:r>
          </w:p>
        </w:tc>
      </w:tr>
      <w:tr w:rsidR="00F64631">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64631" w:rsidRDefault="00972799">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64631" w:rsidRDefault="00972799">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64631" w:rsidRDefault="00972799">
            <w:pPr>
              <w:spacing w:before="135" w:after="135"/>
              <w:jc w:val="both"/>
              <w:textAlignment w:val="center"/>
            </w:pPr>
            <w:r>
              <w:rPr>
                <w:rFonts w:ascii="Arial" w:hAnsi="Arial" w:cs="Arial"/>
                <w:color w:val="000000"/>
                <w:position w:val="-2"/>
                <w:sz w:val="18"/>
                <w:szCs w:val="18"/>
              </w:rPr>
              <w:t> </w:t>
            </w:r>
          </w:p>
        </w:tc>
      </w:tr>
      <w:tr w:rsidR="00F64631">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64631" w:rsidRDefault="00972799">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64631" w:rsidRDefault="00972799">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64631" w:rsidRDefault="00972799">
            <w:pPr>
              <w:spacing w:before="135" w:after="135"/>
              <w:jc w:val="both"/>
              <w:textAlignment w:val="center"/>
            </w:pPr>
            <w:r>
              <w:rPr>
                <w:rFonts w:ascii="Arial" w:hAnsi="Arial" w:cs="Arial"/>
                <w:color w:val="000000"/>
                <w:position w:val="-2"/>
                <w:sz w:val="18"/>
                <w:szCs w:val="18"/>
              </w:rPr>
              <w:t> </w:t>
            </w:r>
          </w:p>
        </w:tc>
      </w:tr>
      <w:tr w:rsidR="00F64631">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64631" w:rsidRDefault="00972799">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64631" w:rsidRDefault="00972799">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64631" w:rsidRDefault="00972799">
            <w:pPr>
              <w:spacing w:before="135" w:after="135"/>
              <w:jc w:val="both"/>
              <w:textAlignment w:val="center"/>
            </w:pPr>
            <w:r>
              <w:rPr>
                <w:rFonts w:ascii="Arial" w:hAnsi="Arial" w:cs="Arial"/>
                <w:color w:val="000000"/>
                <w:position w:val="-2"/>
                <w:sz w:val="18"/>
                <w:szCs w:val="18"/>
              </w:rPr>
              <w:t> </w:t>
            </w:r>
          </w:p>
        </w:tc>
      </w:tr>
    </w:tbl>
    <w:p w:rsidR="00F64631" w:rsidRDefault="00972799">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F64631">
        <w:tc>
          <w:tcPr>
            <w:tcW w:w="4080" w:type="dxa"/>
            <w:tcMar>
              <w:top w:w="75" w:type="dxa"/>
              <w:bottom w:w="75" w:type="dxa"/>
            </w:tcMar>
            <w:vAlign w:val="center"/>
          </w:tcPr>
          <w:p w:rsidR="00F64631" w:rsidRDefault="00972799">
            <w:r>
              <w:rPr>
                <w:rFonts w:ascii="Arial" w:hAnsi="Arial" w:cs="Arial"/>
                <w:color w:val="000000"/>
                <w:position w:val="-2"/>
                <w:sz w:val="18"/>
                <w:szCs w:val="18"/>
              </w:rPr>
              <w:t>Kraj in datum:</w:t>
            </w:r>
          </w:p>
        </w:tc>
        <w:tc>
          <w:tcPr>
            <w:tcW w:w="0" w:type="auto"/>
            <w:tcMar>
              <w:top w:w="75" w:type="dxa"/>
              <w:bottom w:w="75" w:type="dxa"/>
            </w:tcMar>
            <w:vAlign w:val="center"/>
          </w:tcPr>
          <w:p w:rsidR="00F64631" w:rsidRDefault="00972799">
            <w:r>
              <w:rPr>
                <w:rFonts w:ascii="Arial" w:hAnsi="Arial" w:cs="Arial"/>
                <w:color w:val="000000"/>
                <w:position w:val="-2"/>
                <w:sz w:val="18"/>
                <w:szCs w:val="18"/>
              </w:rPr>
              <w:t>Ime in priimek: _____________________</w:t>
            </w:r>
          </w:p>
        </w:tc>
      </w:tr>
      <w:tr w:rsidR="00F64631">
        <w:tc>
          <w:tcPr>
            <w:tcW w:w="4080" w:type="dxa"/>
            <w:tcMar>
              <w:top w:w="75" w:type="dxa"/>
              <w:bottom w:w="75" w:type="dxa"/>
            </w:tcMar>
            <w:vAlign w:val="center"/>
          </w:tcPr>
          <w:p w:rsidR="00F64631" w:rsidRDefault="00972799">
            <w:r>
              <w:rPr>
                <w:rFonts w:ascii="Arial" w:hAnsi="Arial" w:cs="Arial"/>
                <w:color w:val="000000"/>
                <w:position w:val="-2"/>
                <w:sz w:val="18"/>
                <w:szCs w:val="18"/>
              </w:rPr>
              <w:t> </w:t>
            </w:r>
          </w:p>
        </w:tc>
        <w:tc>
          <w:tcPr>
            <w:tcW w:w="0" w:type="auto"/>
            <w:tcMar>
              <w:top w:w="75" w:type="dxa"/>
              <w:bottom w:w="75" w:type="dxa"/>
            </w:tcMar>
            <w:vAlign w:val="center"/>
          </w:tcPr>
          <w:p w:rsidR="00F64631" w:rsidRDefault="00972799">
            <w:pPr>
              <w:jc w:val="center"/>
            </w:pPr>
            <w:r>
              <w:rPr>
                <w:rFonts w:ascii="Arial" w:hAnsi="Arial" w:cs="Arial"/>
                <w:color w:val="000000"/>
                <w:position w:val="-2"/>
                <w:sz w:val="18"/>
                <w:szCs w:val="18"/>
              </w:rPr>
              <w:t>(žig in podpis)</w:t>
            </w:r>
          </w:p>
        </w:tc>
      </w:tr>
    </w:tbl>
    <w:p w:rsidR="00F64631" w:rsidRDefault="00972799">
      <w:pPr>
        <w:spacing w:before="225" w:after="225" w:line="240" w:lineRule="auto"/>
        <w:jc w:val="both"/>
      </w:pPr>
      <w:r>
        <w:rPr>
          <w:rFonts w:ascii="Arial" w:hAnsi="Arial" w:cs="Arial"/>
          <w:color w:val="000000"/>
          <w:sz w:val="18"/>
          <w:szCs w:val="18"/>
        </w:rPr>
        <w:t> </w:t>
      </w:r>
    </w:p>
    <w:p w:rsidR="00F64631" w:rsidRDefault="00972799">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rsidR="00F64631" w:rsidRDefault="00F64631">
      <w:pPr>
        <w:sectPr w:rsidR="00F64631" w:rsidSect="00972799">
          <w:footerReference w:type="default" r:id="rId19"/>
          <w:pgSz w:w="11906" w:h="16838"/>
          <w:pgMar w:top="1418" w:right="1418" w:bottom="1418" w:left="1418" w:header="567" w:footer="596" w:gutter="0"/>
          <w:cols w:space="708"/>
          <w:docGrid w:linePitch="360"/>
        </w:sectPr>
      </w:pPr>
    </w:p>
    <w:p w:rsidR="00972799" w:rsidRPr="00116091" w:rsidRDefault="00972799" w:rsidP="00972799">
      <w:pPr>
        <w:pStyle w:val="Heading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jc w:val="center"/>
        <w:rPr>
          <w:rFonts w:ascii="Arial" w:hAnsi="Arial" w:cs="Arial"/>
          <w:color w:val="FFFFFF" w:themeColor="background1"/>
        </w:rPr>
      </w:pPr>
      <w:r>
        <w:rPr>
          <w:rFonts w:ascii="Arial" w:hAnsi="Arial" w:cs="Arial"/>
          <w:color w:val="FFFFFF" w:themeColor="background1"/>
        </w:rPr>
        <w:lastRenderedPageBreak/>
        <w:t>Vzorec pogodbe</w:t>
      </w:r>
    </w:p>
    <w:p w:rsidR="00972799" w:rsidRDefault="00972799" w:rsidP="00972799">
      <w:pPr>
        <w:rPr>
          <w:rFonts w:ascii="Arial" w:hAnsi="Arial" w:cs="Arial"/>
        </w:rPr>
      </w:pPr>
    </w:p>
    <w:p w:rsidR="00F64631" w:rsidRDefault="00972799">
      <w:pPr>
        <w:spacing w:before="224" w:after="224" w:line="240" w:lineRule="auto"/>
        <w:jc w:val="center"/>
        <w:outlineLvl w:val="1"/>
      </w:pPr>
      <w:r>
        <w:rPr>
          <w:rFonts w:ascii="Arial" w:hAnsi="Arial" w:cs="Arial"/>
          <w:b/>
          <w:bCs/>
          <w:color w:val="000000"/>
          <w:sz w:val="27"/>
          <w:szCs w:val="27"/>
        </w:rPr>
        <w:t>POGODBA O DOBAVI</w:t>
      </w:r>
    </w:p>
    <w:p w:rsidR="00F64631" w:rsidRDefault="00972799">
      <w:pPr>
        <w:spacing w:before="225" w:after="225" w:line="240" w:lineRule="auto"/>
        <w:jc w:val="center"/>
      </w:pPr>
      <w:r>
        <w:rPr>
          <w:rFonts w:ascii="Arial" w:hAnsi="Arial" w:cs="Arial"/>
          <w:color w:val="000000"/>
          <w:sz w:val="18"/>
          <w:szCs w:val="18"/>
        </w:rPr>
        <w:t>sklenjena med</w:t>
      </w:r>
    </w:p>
    <w:p w:rsidR="00F64631" w:rsidRDefault="00972799">
      <w:pPr>
        <w:spacing w:after="0" w:line="240" w:lineRule="auto"/>
      </w:pPr>
      <w:r>
        <w:rPr>
          <w:rFonts w:ascii="Arial" w:hAnsi="Arial" w:cs="Arial"/>
          <w:b/>
          <w:bCs/>
          <w:color w:val="000000"/>
          <w:sz w:val="18"/>
          <w:szCs w:val="18"/>
        </w:rPr>
        <w:t>NAROČNIKOM: Občina Mirna, Glavna cesta 28, 8233 Mirna,</w:t>
      </w:r>
      <w:r>
        <w:rPr>
          <w:rFonts w:ascii="Arial" w:hAnsi="Arial" w:cs="Arial"/>
          <w:color w:val="000000"/>
          <w:sz w:val="18"/>
          <w:szCs w:val="18"/>
        </w:rPr>
        <w:br/>
        <w:t>ki ga zastopa Dušan Skerbiš, župan</w:t>
      </w:r>
      <w:r>
        <w:br/>
      </w:r>
    </w:p>
    <w:tbl>
      <w:tblPr>
        <w:tblStyle w:val="NormalTablePHPDOCX"/>
        <w:tblW w:w="3500" w:type="pct"/>
        <w:tblInd w:w="108" w:type="dxa"/>
        <w:tblLook w:val="04A0" w:firstRow="1" w:lastRow="0" w:firstColumn="1" w:lastColumn="0" w:noHBand="0" w:noVBand="1"/>
      </w:tblPr>
      <w:tblGrid>
        <w:gridCol w:w="3300"/>
        <w:gridCol w:w="3049"/>
      </w:tblGrid>
      <w:tr w:rsidR="00F64631">
        <w:tc>
          <w:tcPr>
            <w:tcW w:w="3300" w:type="dxa"/>
            <w:tcMar>
              <w:top w:w="0" w:type="auto"/>
              <w:bottom w:w="0" w:type="auto"/>
            </w:tcMar>
            <w:vAlign w:val="center"/>
          </w:tcPr>
          <w:p w:rsidR="00F64631" w:rsidRDefault="00972799">
            <w:r>
              <w:rPr>
                <w:rFonts w:ascii="Arial" w:hAnsi="Arial" w:cs="Arial"/>
                <w:color w:val="000000"/>
                <w:position w:val="-2"/>
                <w:sz w:val="18"/>
                <w:szCs w:val="18"/>
              </w:rPr>
              <w:t>Matična številka:</w:t>
            </w:r>
          </w:p>
        </w:tc>
        <w:tc>
          <w:tcPr>
            <w:tcW w:w="0" w:type="auto"/>
            <w:tcMar>
              <w:top w:w="0" w:type="auto"/>
              <w:bottom w:w="0" w:type="auto"/>
            </w:tcMar>
            <w:vAlign w:val="center"/>
          </w:tcPr>
          <w:p w:rsidR="00F64631" w:rsidRDefault="00972799">
            <w:r>
              <w:rPr>
                <w:rFonts w:ascii="Arial" w:hAnsi="Arial" w:cs="Arial"/>
                <w:color w:val="000000"/>
                <w:position w:val="-2"/>
                <w:sz w:val="18"/>
                <w:szCs w:val="18"/>
              </w:rPr>
              <w:t>2399164001</w:t>
            </w:r>
          </w:p>
        </w:tc>
      </w:tr>
      <w:tr w:rsidR="00F64631">
        <w:tc>
          <w:tcPr>
            <w:tcW w:w="3300" w:type="dxa"/>
            <w:tcMar>
              <w:top w:w="0" w:type="auto"/>
              <w:bottom w:w="0" w:type="auto"/>
            </w:tcMar>
            <w:vAlign w:val="center"/>
          </w:tcPr>
          <w:p w:rsidR="00F64631" w:rsidRDefault="00972799">
            <w:r>
              <w:rPr>
                <w:rFonts w:ascii="Arial" w:hAnsi="Arial" w:cs="Arial"/>
                <w:color w:val="000000"/>
                <w:position w:val="-2"/>
                <w:sz w:val="18"/>
                <w:szCs w:val="18"/>
              </w:rPr>
              <w:t>Identifikacijska številka (ID za DDV):</w:t>
            </w:r>
          </w:p>
        </w:tc>
        <w:tc>
          <w:tcPr>
            <w:tcW w:w="0" w:type="auto"/>
            <w:tcMar>
              <w:top w:w="0" w:type="auto"/>
              <w:bottom w:w="0" w:type="auto"/>
            </w:tcMar>
            <w:vAlign w:val="center"/>
          </w:tcPr>
          <w:p w:rsidR="00F64631" w:rsidRDefault="00972799">
            <w:r>
              <w:rPr>
                <w:rFonts w:ascii="Arial" w:hAnsi="Arial" w:cs="Arial"/>
                <w:color w:val="000000"/>
                <w:position w:val="-2"/>
                <w:sz w:val="18"/>
                <w:szCs w:val="18"/>
              </w:rPr>
              <w:t>SI 80793509</w:t>
            </w:r>
          </w:p>
        </w:tc>
      </w:tr>
      <w:tr w:rsidR="00F64631">
        <w:tc>
          <w:tcPr>
            <w:tcW w:w="3300" w:type="dxa"/>
            <w:tcMar>
              <w:top w:w="0" w:type="auto"/>
              <w:bottom w:w="0" w:type="auto"/>
            </w:tcMar>
            <w:vAlign w:val="center"/>
          </w:tcPr>
          <w:p w:rsidR="00F64631" w:rsidRDefault="00972799">
            <w:r>
              <w:rPr>
                <w:rFonts w:ascii="Arial" w:hAnsi="Arial" w:cs="Arial"/>
                <w:color w:val="000000"/>
                <w:position w:val="-2"/>
                <w:sz w:val="18"/>
                <w:szCs w:val="18"/>
              </w:rPr>
              <w:t>Transakcijski račun (TRR):</w:t>
            </w:r>
          </w:p>
        </w:tc>
        <w:tc>
          <w:tcPr>
            <w:tcW w:w="0" w:type="auto"/>
            <w:tcMar>
              <w:top w:w="0" w:type="auto"/>
              <w:bottom w:w="0" w:type="auto"/>
            </w:tcMar>
            <w:vAlign w:val="center"/>
          </w:tcPr>
          <w:p w:rsidR="00F64631" w:rsidRDefault="00972799">
            <w:r>
              <w:rPr>
                <w:rFonts w:ascii="Arial" w:hAnsi="Arial" w:cs="Arial"/>
                <w:color w:val="000000"/>
                <w:position w:val="-2"/>
                <w:sz w:val="18"/>
                <w:szCs w:val="18"/>
              </w:rPr>
              <w:t>SI56 0110 0010 0021 292</w:t>
            </w:r>
          </w:p>
        </w:tc>
      </w:tr>
    </w:tbl>
    <w:p w:rsidR="00F64631" w:rsidRDefault="00F64631"/>
    <w:p w:rsidR="00F64631" w:rsidRDefault="00972799">
      <w:pPr>
        <w:spacing w:before="225" w:after="225" w:line="240" w:lineRule="auto"/>
        <w:jc w:val="center"/>
      </w:pPr>
      <w:r>
        <w:rPr>
          <w:rFonts w:ascii="Arial" w:hAnsi="Arial" w:cs="Arial"/>
          <w:color w:val="000000"/>
          <w:sz w:val="18"/>
          <w:szCs w:val="18"/>
        </w:rPr>
        <w:t>in</w:t>
      </w:r>
    </w:p>
    <w:p w:rsidR="00F64631" w:rsidRDefault="00972799">
      <w:pPr>
        <w:spacing w:before="225" w:after="225" w:line="240" w:lineRule="auto"/>
        <w:jc w:val="both"/>
      </w:pPr>
      <w:r>
        <w:rPr>
          <w:rFonts w:ascii="Arial" w:hAnsi="Arial" w:cs="Arial"/>
          <w:b/>
          <w:bCs/>
          <w:color w:val="000000"/>
          <w:sz w:val="18"/>
          <w:szCs w:val="18"/>
        </w:rPr>
        <w:t>IZVAJALCEM: </w:t>
      </w:r>
      <w:r>
        <w:rPr>
          <w:rFonts w:ascii="Arial" w:hAnsi="Arial" w:cs="Arial"/>
          <w:color w:val="000000"/>
          <w:sz w:val="18"/>
          <w:szCs w:val="18"/>
        </w:rPr>
        <w:t>___________________________________,</w:t>
      </w:r>
      <w:r>
        <w:rPr>
          <w:rFonts w:ascii="Arial" w:hAnsi="Arial" w:cs="Arial"/>
          <w:color w:val="000000"/>
          <w:sz w:val="18"/>
          <w:szCs w:val="18"/>
        </w:rPr>
        <w:br/>
        <w:t>ki ga zastopa ___________________________________,</w:t>
      </w:r>
    </w:p>
    <w:tbl>
      <w:tblPr>
        <w:tblStyle w:val="NormalTablePHPDOCX"/>
        <w:tblW w:w="3500" w:type="pct"/>
        <w:tblInd w:w="108" w:type="dxa"/>
        <w:tblLook w:val="04A0" w:firstRow="1" w:lastRow="0" w:firstColumn="1" w:lastColumn="0" w:noHBand="0" w:noVBand="1"/>
      </w:tblPr>
      <w:tblGrid>
        <w:gridCol w:w="3300"/>
        <w:gridCol w:w="3049"/>
      </w:tblGrid>
      <w:tr w:rsidR="00F64631">
        <w:tc>
          <w:tcPr>
            <w:tcW w:w="3300" w:type="dxa"/>
            <w:tcMar>
              <w:top w:w="0" w:type="auto"/>
              <w:bottom w:w="0" w:type="auto"/>
            </w:tcMar>
            <w:vAlign w:val="center"/>
          </w:tcPr>
          <w:p w:rsidR="00F64631" w:rsidRDefault="00972799">
            <w:r>
              <w:rPr>
                <w:rFonts w:ascii="Arial" w:hAnsi="Arial" w:cs="Arial"/>
                <w:color w:val="000000"/>
                <w:position w:val="-2"/>
                <w:sz w:val="18"/>
                <w:szCs w:val="18"/>
              </w:rPr>
              <w:t>Matična številka:</w:t>
            </w:r>
          </w:p>
        </w:tc>
        <w:tc>
          <w:tcPr>
            <w:tcW w:w="0" w:type="auto"/>
            <w:tcBorders>
              <w:bottom w:val="single" w:sz="5" w:space="0" w:color="000000"/>
            </w:tcBorders>
            <w:tcMar>
              <w:top w:w="0" w:type="auto"/>
              <w:bottom w:w="0" w:type="auto"/>
            </w:tcMar>
            <w:vAlign w:val="center"/>
          </w:tcPr>
          <w:p w:rsidR="00F64631" w:rsidRDefault="00972799">
            <w:r>
              <w:rPr>
                <w:rFonts w:ascii="Arial" w:hAnsi="Arial" w:cs="Arial"/>
                <w:color w:val="000000"/>
                <w:position w:val="-2"/>
                <w:sz w:val="18"/>
                <w:szCs w:val="18"/>
              </w:rPr>
              <w:t> </w:t>
            </w:r>
          </w:p>
        </w:tc>
      </w:tr>
      <w:tr w:rsidR="00F64631">
        <w:tc>
          <w:tcPr>
            <w:tcW w:w="3300" w:type="dxa"/>
            <w:tcMar>
              <w:top w:w="0" w:type="auto"/>
              <w:bottom w:w="0" w:type="auto"/>
            </w:tcMar>
            <w:vAlign w:val="center"/>
          </w:tcPr>
          <w:p w:rsidR="00F64631" w:rsidRDefault="00972799">
            <w:r>
              <w:rPr>
                <w:rFonts w:ascii="Arial" w:hAnsi="Arial" w:cs="Arial"/>
                <w:color w:val="000000"/>
                <w:position w:val="-2"/>
                <w:sz w:val="18"/>
                <w:szCs w:val="18"/>
              </w:rPr>
              <w:t>Identifikacijska številka (ID za DDV):</w:t>
            </w:r>
          </w:p>
        </w:tc>
        <w:tc>
          <w:tcPr>
            <w:tcW w:w="0" w:type="auto"/>
            <w:tcBorders>
              <w:bottom w:val="single" w:sz="5" w:space="0" w:color="000000"/>
            </w:tcBorders>
            <w:tcMar>
              <w:top w:w="0" w:type="auto"/>
              <w:bottom w:w="0" w:type="auto"/>
            </w:tcMar>
            <w:vAlign w:val="center"/>
          </w:tcPr>
          <w:p w:rsidR="00F64631" w:rsidRDefault="00972799">
            <w:r>
              <w:rPr>
                <w:rFonts w:ascii="Arial" w:hAnsi="Arial" w:cs="Arial"/>
                <w:color w:val="000000"/>
                <w:position w:val="-2"/>
                <w:sz w:val="18"/>
                <w:szCs w:val="18"/>
              </w:rPr>
              <w:t> </w:t>
            </w:r>
          </w:p>
        </w:tc>
      </w:tr>
      <w:tr w:rsidR="00F64631">
        <w:tc>
          <w:tcPr>
            <w:tcW w:w="3300" w:type="dxa"/>
            <w:tcMar>
              <w:top w:w="0" w:type="auto"/>
              <w:bottom w:w="0" w:type="auto"/>
            </w:tcMar>
            <w:vAlign w:val="center"/>
          </w:tcPr>
          <w:p w:rsidR="00F64631" w:rsidRDefault="00972799">
            <w:r>
              <w:rPr>
                <w:rFonts w:ascii="Arial" w:hAnsi="Arial" w:cs="Arial"/>
                <w:color w:val="000000"/>
                <w:position w:val="-2"/>
                <w:sz w:val="18"/>
                <w:szCs w:val="18"/>
              </w:rPr>
              <w:t>Transakcijski račun (TRR):</w:t>
            </w:r>
          </w:p>
        </w:tc>
        <w:tc>
          <w:tcPr>
            <w:tcW w:w="0" w:type="auto"/>
            <w:tcBorders>
              <w:bottom w:val="single" w:sz="5" w:space="0" w:color="000000"/>
            </w:tcBorders>
            <w:tcMar>
              <w:top w:w="0" w:type="auto"/>
              <w:bottom w:w="0" w:type="auto"/>
            </w:tcMar>
            <w:vAlign w:val="center"/>
          </w:tcPr>
          <w:p w:rsidR="00F64631" w:rsidRDefault="00972799">
            <w:r>
              <w:rPr>
                <w:rFonts w:ascii="Arial" w:hAnsi="Arial" w:cs="Arial"/>
                <w:color w:val="000000"/>
                <w:position w:val="-2"/>
                <w:sz w:val="18"/>
                <w:szCs w:val="18"/>
              </w:rPr>
              <w:t> </w:t>
            </w:r>
          </w:p>
        </w:tc>
      </w:tr>
    </w:tbl>
    <w:p w:rsidR="00F64631" w:rsidRDefault="00972799">
      <w:pPr>
        <w:spacing w:before="225" w:after="225" w:line="240" w:lineRule="auto"/>
        <w:jc w:val="both"/>
      </w:pPr>
      <w:r>
        <w:rPr>
          <w:rFonts w:ascii="Arial" w:hAnsi="Arial" w:cs="Arial"/>
          <w:color w:val="000000"/>
          <w:sz w:val="18"/>
          <w:szCs w:val="18"/>
        </w:rPr>
        <w:t> </w:t>
      </w:r>
    </w:p>
    <w:p w:rsidR="00F64631" w:rsidRDefault="00972799">
      <w:pPr>
        <w:spacing w:before="225" w:after="225" w:line="240" w:lineRule="auto"/>
        <w:jc w:val="both"/>
      </w:pPr>
      <w:r>
        <w:rPr>
          <w:rFonts w:ascii="Arial" w:hAnsi="Arial" w:cs="Arial"/>
          <w:b/>
          <w:bCs/>
          <w:color w:val="000000"/>
          <w:sz w:val="18"/>
          <w:szCs w:val="18"/>
        </w:rPr>
        <w:t>I. UVODNE DOLOČBE</w:t>
      </w:r>
    </w:p>
    <w:p w:rsidR="00F64631" w:rsidRDefault="00972799">
      <w:pPr>
        <w:spacing w:after="0" w:line="240" w:lineRule="auto"/>
        <w:jc w:val="center"/>
      </w:pPr>
      <w:r>
        <w:rPr>
          <w:rFonts w:ascii="Arial" w:hAnsi="Arial" w:cs="Arial"/>
          <w:b/>
          <w:bCs/>
          <w:color w:val="000000"/>
          <w:sz w:val="18"/>
          <w:szCs w:val="18"/>
        </w:rPr>
        <w:t>1. člen</w:t>
      </w:r>
    </w:p>
    <w:tbl>
      <w:tblPr>
        <w:tblStyle w:val="NormalTablePHPDOCX"/>
        <w:tblW w:w="0" w:type="auto"/>
        <w:tblInd w:w="108" w:type="dxa"/>
        <w:tblLook w:val="04A0" w:firstRow="1" w:lastRow="0" w:firstColumn="1" w:lastColumn="0" w:noHBand="0" w:noVBand="1"/>
      </w:tblPr>
      <w:tblGrid>
        <w:gridCol w:w="8962"/>
      </w:tblGrid>
      <w:tr w:rsidR="00F64631">
        <w:tc>
          <w:tcPr>
            <w:tcW w:w="0" w:type="auto"/>
            <w:tcMar>
              <w:top w:w="0" w:type="auto"/>
              <w:bottom w:w="0" w:type="auto"/>
            </w:tcMar>
          </w:tcPr>
          <w:p w:rsidR="00F64631" w:rsidRDefault="00972799">
            <w:pPr>
              <w:spacing w:before="225" w:after="225"/>
              <w:jc w:val="both"/>
            </w:pPr>
            <w:r>
              <w:rPr>
                <w:rFonts w:ascii="Arial" w:hAnsi="Arial" w:cs="Arial"/>
                <w:color w:val="000000"/>
                <w:sz w:val="18"/>
                <w:szCs w:val="18"/>
              </w:rPr>
              <w:t>Naročnik in dobavitelj ugotavljata, da je bil na osnovi:</w:t>
            </w:r>
          </w:p>
          <w:tbl>
            <w:tblPr>
              <w:tblStyle w:val="NormalTablePHPDOCX"/>
              <w:tblW w:w="0" w:type="auto"/>
              <w:tblLook w:val="04A0" w:firstRow="1" w:lastRow="0" w:firstColumn="1" w:lastColumn="0" w:noHBand="0" w:noVBand="1"/>
            </w:tblPr>
            <w:tblGrid>
              <w:gridCol w:w="8746"/>
            </w:tblGrid>
            <w:tr w:rsidR="00F64631">
              <w:tc>
                <w:tcPr>
                  <w:tcW w:w="0" w:type="auto"/>
                  <w:tcMar>
                    <w:top w:w="0" w:type="auto"/>
                    <w:bottom w:w="0" w:type="auto"/>
                  </w:tcMar>
                </w:tcPr>
                <w:p w:rsidR="00F64631" w:rsidRDefault="00972799">
                  <w:pPr>
                    <w:numPr>
                      <w:ilvl w:val="0"/>
                      <w:numId w:val="36"/>
                    </w:numPr>
                    <w:jc w:val="both"/>
                    <w:rPr>
                      <w:rFonts w:ascii="Arial" w:hAnsi="Arial" w:cs="Arial"/>
                      <w:color w:val="000000"/>
                      <w:sz w:val="18"/>
                      <w:szCs w:val="18"/>
                    </w:rPr>
                  </w:pPr>
                  <w:r>
                    <w:rPr>
                      <w:rFonts w:ascii="Arial" w:hAnsi="Arial" w:cs="Arial"/>
                      <w:color w:val="000000"/>
                      <w:sz w:val="18"/>
                      <w:szCs w:val="18"/>
                    </w:rPr>
                    <w:t>javnega naročila, objavljenega na Portalu javnih naročil številka _____________ z dne ___________ in</w:t>
                  </w:r>
                </w:p>
                <w:p w:rsidR="00F64631" w:rsidRDefault="00972799">
                  <w:pPr>
                    <w:numPr>
                      <w:ilvl w:val="0"/>
                      <w:numId w:val="36"/>
                    </w:numPr>
                    <w:jc w:val="both"/>
                    <w:rPr>
                      <w:rFonts w:ascii="Arial" w:hAnsi="Arial" w:cs="Arial"/>
                      <w:color w:val="000000"/>
                      <w:sz w:val="18"/>
                      <w:szCs w:val="18"/>
                    </w:rPr>
                  </w:pPr>
                  <w:r>
                    <w:rPr>
                      <w:rFonts w:ascii="Arial" w:hAnsi="Arial" w:cs="Arial"/>
                      <w:color w:val="000000"/>
                      <w:sz w:val="18"/>
                      <w:szCs w:val="18"/>
                    </w:rPr>
                    <w:t>naročnikove odločitve o oddaji javnega naročila številka ________________ z dne ______________</w:t>
                  </w:r>
                </w:p>
              </w:tc>
            </w:tr>
          </w:tbl>
          <w:p w:rsidR="00F64631" w:rsidRDefault="00F64631"/>
          <w:p w:rsidR="00F64631" w:rsidRDefault="00972799">
            <w:pPr>
              <w:spacing w:before="225" w:after="225"/>
              <w:jc w:val="both"/>
            </w:pPr>
            <w:r>
              <w:rPr>
                <w:rFonts w:ascii="Arial" w:hAnsi="Arial" w:cs="Arial"/>
                <w:color w:val="000000"/>
                <w:sz w:val="18"/>
                <w:szCs w:val="18"/>
              </w:rPr>
              <w:t>izbran dobavitelj v okviru omenjenega javnega naročila, zaradi česar se sklepa predmetna pogodba.</w:t>
            </w:r>
          </w:p>
        </w:tc>
      </w:tr>
    </w:tbl>
    <w:p w:rsidR="00F64631" w:rsidRDefault="00972799">
      <w:pPr>
        <w:spacing w:before="225" w:after="225" w:line="240" w:lineRule="auto"/>
        <w:jc w:val="both"/>
      </w:pPr>
      <w:r>
        <w:rPr>
          <w:rFonts w:ascii="Arial" w:hAnsi="Arial" w:cs="Arial"/>
          <w:b/>
          <w:bCs/>
          <w:color w:val="000000"/>
          <w:sz w:val="18"/>
          <w:szCs w:val="18"/>
        </w:rPr>
        <w:t>II. PREDMET POGODBE</w:t>
      </w:r>
    </w:p>
    <w:p w:rsidR="00F64631" w:rsidRDefault="00972799">
      <w:pPr>
        <w:spacing w:after="0" w:line="240" w:lineRule="auto"/>
        <w:jc w:val="center"/>
      </w:pPr>
      <w:r>
        <w:rPr>
          <w:rFonts w:ascii="Arial" w:hAnsi="Arial" w:cs="Arial"/>
          <w:b/>
          <w:bCs/>
          <w:color w:val="000000"/>
          <w:sz w:val="18"/>
          <w:szCs w:val="18"/>
        </w:rPr>
        <w:t>2. člen</w:t>
      </w:r>
    </w:p>
    <w:tbl>
      <w:tblPr>
        <w:tblStyle w:val="NormalTablePHPDOCX"/>
        <w:tblW w:w="0" w:type="auto"/>
        <w:tblInd w:w="108" w:type="dxa"/>
        <w:tblLook w:val="04A0" w:firstRow="1" w:lastRow="0" w:firstColumn="1" w:lastColumn="0" w:noHBand="0" w:noVBand="1"/>
      </w:tblPr>
      <w:tblGrid>
        <w:gridCol w:w="8962"/>
      </w:tblGrid>
      <w:tr w:rsidR="00F64631">
        <w:tc>
          <w:tcPr>
            <w:tcW w:w="0" w:type="auto"/>
            <w:tcMar>
              <w:top w:w="0" w:type="auto"/>
              <w:bottom w:w="0" w:type="auto"/>
            </w:tcMar>
          </w:tcPr>
          <w:p w:rsidR="0061685F" w:rsidRDefault="00972799">
            <w:pPr>
              <w:spacing w:before="225" w:after="225"/>
              <w:jc w:val="both"/>
              <w:rPr>
                <w:rFonts w:ascii="Arial" w:hAnsi="Arial" w:cs="Arial"/>
                <w:color w:val="000000"/>
                <w:sz w:val="18"/>
                <w:szCs w:val="18"/>
              </w:rPr>
            </w:pPr>
            <w:r>
              <w:rPr>
                <w:rFonts w:ascii="Arial" w:hAnsi="Arial" w:cs="Arial"/>
                <w:color w:val="000000"/>
                <w:sz w:val="18"/>
                <w:szCs w:val="18"/>
              </w:rPr>
              <w:t xml:space="preserve">Predmet pogodbe je obveznost dobavitelja, da bo naročniku za pogodbeno dogovorjeno ceno in v rokih ter pod pogoji določenimi s to pogodbo in ponudbo dobavil </w:t>
            </w:r>
          </w:p>
          <w:p w:rsidR="0061685F" w:rsidRDefault="0061685F" w:rsidP="0061685F">
            <w:pPr>
              <w:jc w:val="both"/>
            </w:pPr>
            <w:r>
              <w:fldChar w:fldCharType="begin">
                <w:ffData>
                  <w:name w:val="cbox15ee082a022532"/>
                  <w:enabled/>
                  <w:calcOnExit w:val="0"/>
                  <w:checkBox>
                    <w:sizeAuto/>
                    <w:default w:val="0"/>
                  </w:checkBox>
                </w:ffData>
              </w:fldChar>
            </w:r>
            <w:r>
              <w:instrText xml:space="preserve"> FORMCHECKBOX </w:instrText>
            </w:r>
            <w:r w:rsidR="008B2AF0">
              <w:fldChar w:fldCharType="separate"/>
            </w:r>
            <w:r>
              <w:fldChar w:fldCharType="end"/>
            </w:r>
            <w:r>
              <w:rPr>
                <w:rFonts w:ascii="Arial" w:hAnsi="Arial" w:cs="Arial"/>
                <w:color w:val="000000"/>
                <w:sz w:val="18"/>
                <w:szCs w:val="18"/>
              </w:rPr>
              <w:t xml:space="preserve"> Sklop 2: </w:t>
            </w:r>
            <w:r w:rsidRPr="00972799">
              <w:rPr>
                <w:rFonts w:ascii="Arial" w:hAnsi="Arial" w:cs="Arial"/>
                <w:color w:val="000000"/>
                <w:sz w:val="18"/>
                <w:szCs w:val="18"/>
              </w:rPr>
              <w:t>Ozvočenje in intercom povezave</w:t>
            </w:r>
          </w:p>
          <w:p w:rsidR="0061685F" w:rsidRDefault="0061685F" w:rsidP="0061685F">
            <w:pPr>
              <w:jc w:val="both"/>
            </w:pPr>
            <w:r>
              <w:fldChar w:fldCharType="begin">
                <w:ffData>
                  <w:name w:val="cbox15ee082a022532"/>
                  <w:enabled/>
                  <w:calcOnExit w:val="0"/>
                  <w:checkBox>
                    <w:sizeAuto/>
                    <w:default w:val="0"/>
                  </w:checkBox>
                </w:ffData>
              </w:fldChar>
            </w:r>
            <w:r>
              <w:instrText xml:space="preserve"> FORMCHECKBOX </w:instrText>
            </w:r>
            <w:r w:rsidR="008B2AF0">
              <w:fldChar w:fldCharType="separate"/>
            </w:r>
            <w:r>
              <w:fldChar w:fldCharType="end"/>
            </w:r>
            <w:r>
              <w:rPr>
                <w:rFonts w:ascii="Arial" w:hAnsi="Arial" w:cs="Arial"/>
                <w:color w:val="000000"/>
                <w:sz w:val="18"/>
                <w:szCs w:val="18"/>
              </w:rPr>
              <w:t xml:space="preserve"> Sklop 3: </w:t>
            </w:r>
            <w:r w:rsidRPr="00972799">
              <w:rPr>
                <w:rFonts w:ascii="Arial" w:hAnsi="Arial" w:cs="Arial"/>
                <w:color w:val="000000"/>
                <w:sz w:val="18"/>
                <w:szCs w:val="18"/>
              </w:rPr>
              <w:t>Svetlobna scenska razsvetljava odra</w:t>
            </w:r>
          </w:p>
          <w:p w:rsidR="0061685F" w:rsidRDefault="0061685F" w:rsidP="0061685F">
            <w:pPr>
              <w:jc w:val="both"/>
            </w:pPr>
            <w:r>
              <w:fldChar w:fldCharType="begin">
                <w:ffData>
                  <w:name w:val="cbox15ee082a022532"/>
                  <w:enabled/>
                  <w:calcOnExit w:val="0"/>
                  <w:checkBox>
                    <w:sizeAuto/>
                    <w:default w:val="0"/>
                  </w:checkBox>
                </w:ffData>
              </w:fldChar>
            </w:r>
            <w:r>
              <w:instrText xml:space="preserve"> FORMCHECKBOX </w:instrText>
            </w:r>
            <w:r w:rsidR="008B2AF0">
              <w:fldChar w:fldCharType="separate"/>
            </w:r>
            <w:r>
              <w:fldChar w:fldCharType="end"/>
            </w:r>
            <w:r>
              <w:rPr>
                <w:rFonts w:ascii="Arial" w:hAnsi="Arial" w:cs="Arial"/>
                <w:color w:val="000000"/>
                <w:sz w:val="18"/>
                <w:szCs w:val="18"/>
              </w:rPr>
              <w:t xml:space="preserve"> Sklop 4: </w:t>
            </w:r>
            <w:r w:rsidRPr="00972799">
              <w:rPr>
                <w:rFonts w:ascii="Arial" w:hAnsi="Arial" w:cs="Arial"/>
                <w:color w:val="000000"/>
                <w:sz w:val="18"/>
                <w:szCs w:val="18"/>
              </w:rPr>
              <w:t>Sistem videoprojekcijske opreme dvorane</w:t>
            </w:r>
          </w:p>
          <w:p w:rsidR="0061685F" w:rsidRDefault="0061685F" w:rsidP="0061685F">
            <w:pPr>
              <w:jc w:val="both"/>
            </w:pPr>
            <w:r>
              <w:fldChar w:fldCharType="begin">
                <w:ffData>
                  <w:name w:val="cbox15ee082a022532"/>
                  <w:enabled/>
                  <w:calcOnExit w:val="0"/>
                  <w:checkBox>
                    <w:sizeAuto/>
                    <w:default w:val="0"/>
                  </w:checkBox>
                </w:ffData>
              </w:fldChar>
            </w:r>
            <w:r>
              <w:instrText xml:space="preserve"> FORMCHECKBOX </w:instrText>
            </w:r>
            <w:r w:rsidR="008B2AF0">
              <w:fldChar w:fldCharType="separate"/>
            </w:r>
            <w:r>
              <w:fldChar w:fldCharType="end"/>
            </w:r>
            <w:r>
              <w:rPr>
                <w:rFonts w:ascii="Arial" w:hAnsi="Arial" w:cs="Arial"/>
                <w:color w:val="000000"/>
                <w:sz w:val="18"/>
                <w:szCs w:val="18"/>
              </w:rPr>
              <w:t xml:space="preserve"> Sklop 5: </w:t>
            </w:r>
            <w:r w:rsidRPr="00972799">
              <w:rPr>
                <w:rFonts w:ascii="Arial" w:hAnsi="Arial" w:cs="Arial"/>
                <w:color w:val="000000"/>
                <w:sz w:val="18"/>
                <w:szCs w:val="18"/>
              </w:rPr>
              <w:t>Nosilna konstrukcija odrske tehnike</w:t>
            </w:r>
          </w:p>
          <w:p w:rsidR="0061685F" w:rsidRDefault="0061685F" w:rsidP="0061685F">
            <w:pPr>
              <w:jc w:val="both"/>
            </w:pPr>
            <w:r>
              <w:fldChar w:fldCharType="begin">
                <w:ffData>
                  <w:name w:val="cbox15ee082a022532"/>
                  <w:enabled/>
                  <w:calcOnExit w:val="0"/>
                  <w:checkBox>
                    <w:sizeAuto/>
                    <w:default w:val="0"/>
                  </w:checkBox>
                </w:ffData>
              </w:fldChar>
            </w:r>
            <w:r>
              <w:instrText xml:space="preserve"> FORMCHECKBOX </w:instrText>
            </w:r>
            <w:r w:rsidR="008B2AF0">
              <w:fldChar w:fldCharType="separate"/>
            </w:r>
            <w:r>
              <w:fldChar w:fldCharType="end"/>
            </w:r>
            <w:r>
              <w:rPr>
                <w:rFonts w:ascii="Arial" w:hAnsi="Arial" w:cs="Arial"/>
                <w:color w:val="000000"/>
                <w:sz w:val="18"/>
                <w:szCs w:val="18"/>
              </w:rPr>
              <w:t xml:space="preserve"> Sklop 6: </w:t>
            </w:r>
            <w:r w:rsidRPr="00972799">
              <w:rPr>
                <w:rFonts w:ascii="Arial" w:hAnsi="Arial" w:cs="Arial"/>
                <w:color w:val="000000"/>
                <w:sz w:val="18"/>
                <w:szCs w:val="18"/>
              </w:rPr>
              <w:t>Sistem zavese</w:t>
            </w:r>
          </w:p>
          <w:p w:rsidR="00F64631" w:rsidRDefault="0061685F">
            <w:pPr>
              <w:spacing w:before="225" w:after="225"/>
              <w:jc w:val="both"/>
            </w:pPr>
            <w:r w:rsidRPr="0061685F">
              <w:rPr>
                <w:rFonts w:ascii="Arial" w:hAnsi="Arial" w:cs="Arial"/>
                <w:color w:val="000000"/>
                <w:sz w:val="18"/>
                <w:szCs w:val="18"/>
              </w:rPr>
              <w:lastRenderedPageBreak/>
              <w:t>za potrebe izvedbe projekta</w:t>
            </w:r>
            <w:r>
              <w:rPr>
                <w:rFonts w:ascii="Arial" w:hAnsi="Arial" w:cs="Arial"/>
                <w:b/>
                <w:bCs/>
                <w:color w:val="000000"/>
                <w:sz w:val="18"/>
                <w:szCs w:val="18"/>
              </w:rPr>
              <w:t xml:space="preserve"> </w:t>
            </w:r>
            <w:r w:rsidR="00972799">
              <w:rPr>
                <w:rFonts w:ascii="Arial" w:hAnsi="Arial" w:cs="Arial"/>
                <w:b/>
                <w:bCs/>
                <w:color w:val="000000"/>
                <w:sz w:val="18"/>
                <w:szCs w:val="18"/>
              </w:rPr>
              <w:t>EKO-UP Kreativni center ekološko-ustvarjalnega podjetništva (tehnološka oprema dvorane kulturnega doma).</w:t>
            </w:r>
          </w:p>
        </w:tc>
      </w:tr>
    </w:tbl>
    <w:p w:rsidR="00F64631" w:rsidRDefault="00972799">
      <w:pPr>
        <w:spacing w:after="0" w:line="240" w:lineRule="auto"/>
        <w:jc w:val="center"/>
      </w:pPr>
      <w:r>
        <w:rPr>
          <w:rFonts w:ascii="Arial" w:hAnsi="Arial" w:cs="Arial"/>
          <w:b/>
          <w:bCs/>
          <w:color w:val="000000"/>
          <w:sz w:val="18"/>
          <w:szCs w:val="18"/>
        </w:rPr>
        <w:lastRenderedPageBreak/>
        <w:t>3. člen</w:t>
      </w:r>
    </w:p>
    <w:tbl>
      <w:tblPr>
        <w:tblStyle w:val="NormalTablePHPDOCX"/>
        <w:tblW w:w="0" w:type="auto"/>
        <w:tblInd w:w="108" w:type="dxa"/>
        <w:tblLook w:val="04A0" w:firstRow="1" w:lastRow="0" w:firstColumn="1" w:lastColumn="0" w:noHBand="0" w:noVBand="1"/>
      </w:tblPr>
      <w:tblGrid>
        <w:gridCol w:w="7141"/>
      </w:tblGrid>
      <w:tr w:rsidR="00F64631">
        <w:tc>
          <w:tcPr>
            <w:tcW w:w="0" w:type="auto"/>
            <w:tcMar>
              <w:top w:w="0" w:type="auto"/>
              <w:bottom w:w="0" w:type="auto"/>
            </w:tcMar>
          </w:tcPr>
          <w:p w:rsidR="00F64631" w:rsidRDefault="00972799">
            <w:pPr>
              <w:spacing w:before="225" w:after="225"/>
              <w:jc w:val="both"/>
            </w:pPr>
            <w:r>
              <w:rPr>
                <w:rFonts w:ascii="Arial" w:hAnsi="Arial" w:cs="Arial"/>
                <w:color w:val="000000"/>
                <w:sz w:val="18"/>
                <w:szCs w:val="18"/>
              </w:rPr>
              <w:t>Dobavitelj bo izvedel dobavo v skladu in v obsegu določenem z naslednjimi dokumenti:</w:t>
            </w:r>
          </w:p>
          <w:tbl>
            <w:tblPr>
              <w:tblStyle w:val="NormalTablePHPDOCX"/>
              <w:tblW w:w="0" w:type="auto"/>
              <w:tblLook w:val="04A0" w:firstRow="1" w:lastRow="0" w:firstColumn="1" w:lastColumn="0" w:noHBand="0" w:noVBand="1"/>
            </w:tblPr>
            <w:tblGrid>
              <w:gridCol w:w="5751"/>
            </w:tblGrid>
            <w:tr w:rsidR="00F64631">
              <w:tc>
                <w:tcPr>
                  <w:tcW w:w="0" w:type="auto"/>
                  <w:tcMar>
                    <w:top w:w="0" w:type="auto"/>
                    <w:bottom w:w="0" w:type="auto"/>
                  </w:tcMar>
                </w:tcPr>
                <w:p w:rsidR="00F64631" w:rsidRDefault="00972799">
                  <w:pPr>
                    <w:numPr>
                      <w:ilvl w:val="0"/>
                      <w:numId w:val="37"/>
                    </w:numPr>
                    <w:jc w:val="both"/>
                    <w:rPr>
                      <w:rFonts w:ascii="Arial" w:hAnsi="Arial" w:cs="Arial"/>
                      <w:color w:val="000000"/>
                      <w:sz w:val="18"/>
                      <w:szCs w:val="18"/>
                    </w:rPr>
                  </w:pPr>
                  <w:r>
                    <w:rPr>
                      <w:rFonts w:ascii="Arial" w:hAnsi="Arial" w:cs="Arial"/>
                      <w:color w:val="000000"/>
                      <w:sz w:val="18"/>
                      <w:szCs w:val="18"/>
                    </w:rPr>
                    <w:t>Ponudba številka _____________ z dne _______________;</w:t>
                  </w:r>
                </w:p>
                <w:p w:rsidR="00F64631" w:rsidRDefault="0061685F">
                  <w:pPr>
                    <w:numPr>
                      <w:ilvl w:val="0"/>
                      <w:numId w:val="37"/>
                    </w:numPr>
                    <w:jc w:val="both"/>
                    <w:rPr>
                      <w:rFonts w:ascii="Arial" w:hAnsi="Arial" w:cs="Arial"/>
                      <w:color w:val="000000"/>
                      <w:sz w:val="18"/>
                      <w:szCs w:val="18"/>
                    </w:rPr>
                  </w:pPr>
                  <w:r>
                    <w:rPr>
                      <w:rFonts w:ascii="Arial" w:hAnsi="Arial" w:cs="Arial"/>
                      <w:color w:val="000000"/>
                      <w:sz w:val="18"/>
                      <w:szCs w:val="18"/>
                    </w:rPr>
                    <w:t>Razpisno dokumentacijo</w:t>
                  </w:r>
                  <w:r w:rsidR="00972799">
                    <w:rPr>
                      <w:rFonts w:ascii="Arial" w:hAnsi="Arial" w:cs="Arial"/>
                      <w:color w:val="000000"/>
                      <w:sz w:val="18"/>
                      <w:szCs w:val="18"/>
                    </w:rPr>
                    <w:t xml:space="preserve"> naročnika</w:t>
                  </w:r>
                  <w:r>
                    <w:rPr>
                      <w:rFonts w:ascii="Arial" w:hAnsi="Arial" w:cs="Arial"/>
                      <w:color w:val="000000"/>
                      <w:sz w:val="18"/>
                      <w:szCs w:val="18"/>
                    </w:rPr>
                    <w:t>.</w:t>
                  </w:r>
                </w:p>
              </w:tc>
            </w:tr>
          </w:tbl>
          <w:p w:rsidR="00F64631" w:rsidRDefault="00972799">
            <w:pPr>
              <w:spacing w:before="225" w:after="225"/>
              <w:jc w:val="both"/>
            </w:pPr>
            <w:r>
              <w:rPr>
                <w:rFonts w:ascii="Arial" w:hAnsi="Arial" w:cs="Arial"/>
                <w:color w:val="000000"/>
                <w:sz w:val="18"/>
                <w:szCs w:val="18"/>
              </w:rPr>
              <w:t>Predmetni dokumenti so priloga in sestavni del te pogodbe.</w:t>
            </w:r>
          </w:p>
        </w:tc>
      </w:tr>
    </w:tbl>
    <w:p w:rsidR="00F64631" w:rsidRDefault="00972799">
      <w:pPr>
        <w:spacing w:after="0" w:line="240" w:lineRule="auto"/>
        <w:jc w:val="center"/>
      </w:pPr>
      <w:r>
        <w:rPr>
          <w:rFonts w:ascii="Arial" w:hAnsi="Arial" w:cs="Arial"/>
          <w:b/>
          <w:bCs/>
          <w:color w:val="000000"/>
          <w:sz w:val="18"/>
          <w:szCs w:val="18"/>
        </w:rPr>
        <w:t>4. člen</w:t>
      </w:r>
    </w:p>
    <w:tbl>
      <w:tblPr>
        <w:tblStyle w:val="NormalTablePHPDOCX"/>
        <w:tblW w:w="0" w:type="auto"/>
        <w:tblInd w:w="108" w:type="dxa"/>
        <w:tblLook w:val="04A0" w:firstRow="1" w:lastRow="0" w:firstColumn="1" w:lastColumn="0" w:noHBand="0" w:noVBand="1"/>
      </w:tblPr>
      <w:tblGrid>
        <w:gridCol w:w="8962"/>
      </w:tblGrid>
      <w:tr w:rsidR="00F64631">
        <w:tc>
          <w:tcPr>
            <w:tcW w:w="0" w:type="auto"/>
            <w:tcMar>
              <w:top w:w="0" w:type="auto"/>
              <w:bottom w:w="0" w:type="auto"/>
            </w:tcMar>
          </w:tcPr>
          <w:p w:rsidR="00F64631" w:rsidRDefault="00972799">
            <w:pPr>
              <w:spacing w:before="225" w:after="225"/>
              <w:jc w:val="both"/>
            </w:pPr>
            <w:r>
              <w:rPr>
                <w:rFonts w:ascii="Arial" w:hAnsi="Arial" w:cs="Arial"/>
                <w:color w:val="000000"/>
                <w:sz w:val="18"/>
                <w:szCs w:val="18"/>
              </w:rPr>
              <w:t>Dodatnih nabav, ki niso opredeljene s to pogodbo, dobavitelj ne sme izvesti brez predhodnega pisnega soglasja naročnika.</w:t>
            </w:r>
          </w:p>
          <w:p w:rsidR="00F64631" w:rsidRDefault="00972799">
            <w:pPr>
              <w:spacing w:before="225" w:after="225"/>
              <w:jc w:val="both"/>
            </w:pPr>
            <w:r>
              <w:rPr>
                <w:rFonts w:ascii="Arial" w:hAnsi="Arial" w:cs="Arial"/>
                <w:color w:val="000000"/>
                <w:sz w:val="18"/>
                <w:szCs w:val="18"/>
              </w:rPr>
              <w:t>Za dodatna nabave ali nadomestne nabave, ki bi se izkazale za potrebne šele po sklenitvi te pogodbe, lahko naročnik odda naročilo dobavitelju osnovnega naročila ob upoštevanju določb zakona, ki ureja javno naročanje.</w:t>
            </w:r>
          </w:p>
          <w:p w:rsidR="00F64631" w:rsidRDefault="00972799">
            <w:pPr>
              <w:spacing w:before="225" w:after="225"/>
              <w:jc w:val="both"/>
            </w:pPr>
            <w:r>
              <w:rPr>
                <w:rFonts w:ascii="Arial" w:hAnsi="Arial" w:cs="Arial"/>
                <w:color w:val="000000"/>
                <w:sz w:val="18"/>
                <w:szCs w:val="18"/>
              </w:rPr>
              <w:t>Z dobaviteljem se v tem primeru sklene dodatek k osnovni pogodbi ali nova pogodba.</w:t>
            </w:r>
          </w:p>
        </w:tc>
      </w:tr>
    </w:tbl>
    <w:p w:rsidR="00F64631" w:rsidRDefault="00972799">
      <w:pPr>
        <w:spacing w:after="0" w:line="240" w:lineRule="auto"/>
        <w:jc w:val="center"/>
      </w:pPr>
      <w:r>
        <w:rPr>
          <w:rFonts w:ascii="Arial" w:hAnsi="Arial" w:cs="Arial"/>
          <w:b/>
          <w:bCs/>
          <w:color w:val="000000"/>
          <w:sz w:val="18"/>
          <w:szCs w:val="18"/>
        </w:rPr>
        <w:t>5. člen</w:t>
      </w:r>
    </w:p>
    <w:tbl>
      <w:tblPr>
        <w:tblStyle w:val="NormalTablePHPDOCX"/>
        <w:tblW w:w="0" w:type="auto"/>
        <w:tblInd w:w="108" w:type="dxa"/>
        <w:tblLook w:val="04A0" w:firstRow="1" w:lastRow="0" w:firstColumn="1" w:lastColumn="0" w:noHBand="0" w:noVBand="1"/>
      </w:tblPr>
      <w:tblGrid>
        <w:gridCol w:w="7821"/>
      </w:tblGrid>
      <w:tr w:rsidR="00F64631">
        <w:tc>
          <w:tcPr>
            <w:tcW w:w="0" w:type="auto"/>
            <w:tcMar>
              <w:top w:w="0" w:type="auto"/>
              <w:bottom w:w="0" w:type="auto"/>
            </w:tcMar>
          </w:tcPr>
          <w:p w:rsidR="00F64631" w:rsidRDefault="00972799">
            <w:pPr>
              <w:spacing w:before="225" w:after="225"/>
              <w:jc w:val="both"/>
            </w:pPr>
            <w:r>
              <w:rPr>
                <w:rFonts w:ascii="Arial" w:hAnsi="Arial" w:cs="Arial"/>
                <w:color w:val="000000"/>
                <w:sz w:val="18"/>
                <w:szCs w:val="18"/>
              </w:rPr>
              <w:t>Pogodbena vrednost je dogovorjena na osnovi ponudbe dobavitelja in znaša:</w:t>
            </w:r>
          </w:p>
          <w:p w:rsidR="00F64631" w:rsidRDefault="00972799">
            <w:pPr>
              <w:spacing w:before="225" w:after="225"/>
              <w:jc w:val="both"/>
            </w:pPr>
            <w:r>
              <w:rPr>
                <w:rFonts w:ascii="Arial" w:hAnsi="Arial" w:cs="Arial"/>
                <w:color w:val="000000"/>
                <w:sz w:val="18"/>
                <w:szCs w:val="18"/>
              </w:rPr>
              <w:t>Vrednost brez davka na dodano vrednost (DDV): ____________ EUR</w:t>
            </w:r>
          </w:p>
          <w:p w:rsidR="00F64631" w:rsidRDefault="00972799">
            <w:pPr>
              <w:spacing w:before="225" w:after="225"/>
              <w:jc w:val="both"/>
            </w:pPr>
            <w:r>
              <w:rPr>
                <w:rFonts w:ascii="Arial" w:hAnsi="Arial" w:cs="Arial"/>
                <w:color w:val="000000"/>
                <w:sz w:val="18"/>
                <w:szCs w:val="18"/>
              </w:rPr>
              <w:t>Davek na dodano vrednost (DDV): __________________ EUR</w:t>
            </w:r>
          </w:p>
          <w:p w:rsidR="00F64631" w:rsidRDefault="00972799">
            <w:pPr>
              <w:spacing w:before="225" w:after="225"/>
              <w:jc w:val="both"/>
            </w:pPr>
            <w:r>
              <w:rPr>
                <w:rFonts w:ascii="Arial" w:hAnsi="Arial" w:cs="Arial"/>
                <w:color w:val="000000"/>
                <w:sz w:val="18"/>
                <w:szCs w:val="18"/>
              </w:rPr>
              <w:t>Pogodbena vrednost vključno z davkom na dodano vrednost (DDV): _________________ EUR</w:t>
            </w:r>
          </w:p>
          <w:p w:rsidR="00EA4C1D" w:rsidRPr="00EA4C1D" w:rsidRDefault="00972799">
            <w:pPr>
              <w:spacing w:before="225" w:after="225"/>
              <w:jc w:val="both"/>
              <w:rPr>
                <w:rFonts w:ascii="Arial" w:hAnsi="Arial" w:cs="Arial"/>
                <w:color w:val="000000"/>
                <w:sz w:val="18"/>
                <w:szCs w:val="18"/>
              </w:rPr>
            </w:pPr>
            <w:r>
              <w:rPr>
                <w:rFonts w:ascii="Arial" w:hAnsi="Arial" w:cs="Arial"/>
                <w:color w:val="000000"/>
                <w:sz w:val="18"/>
                <w:szCs w:val="18"/>
              </w:rPr>
              <w:t>Sredstva za izvedbo naročila so zagotovljena</w:t>
            </w:r>
            <w:r w:rsidR="00EA4C1D">
              <w:rPr>
                <w:rFonts w:ascii="Arial" w:hAnsi="Arial" w:cs="Arial"/>
                <w:color w:val="000000"/>
                <w:sz w:val="18"/>
                <w:szCs w:val="18"/>
              </w:rPr>
              <w:t xml:space="preserve"> na postavki ___________________.</w:t>
            </w:r>
          </w:p>
        </w:tc>
      </w:tr>
    </w:tbl>
    <w:p w:rsidR="00F64631" w:rsidRDefault="00972799">
      <w:pPr>
        <w:spacing w:after="0" w:line="240" w:lineRule="auto"/>
        <w:jc w:val="center"/>
        <w:rPr>
          <w:rFonts w:ascii="Arial" w:hAnsi="Arial" w:cs="Arial"/>
          <w:b/>
          <w:bCs/>
          <w:color w:val="000000"/>
          <w:sz w:val="18"/>
          <w:szCs w:val="18"/>
        </w:rPr>
      </w:pPr>
      <w:r>
        <w:rPr>
          <w:rFonts w:ascii="Arial" w:hAnsi="Arial" w:cs="Arial"/>
          <w:b/>
          <w:bCs/>
          <w:color w:val="000000"/>
          <w:sz w:val="18"/>
          <w:szCs w:val="18"/>
        </w:rPr>
        <w:t>6. člen</w:t>
      </w:r>
    </w:p>
    <w:p w:rsidR="00EA4C1D" w:rsidRDefault="00EA4C1D">
      <w:pPr>
        <w:spacing w:after="0" w:line="240" w:lineRule="auto"/>
        <w:jc w:val="center"/>
      </w:pPr>
    </w:p>
    <w:tbl>
      <w:tblPr>
        <w:tblStyle w:val="NormalTablePHPDOCX"/>
        <w:tblW w:w="0" w:type="auto"/>
        <w:tblInd w:w="108" w:type="dxa"/>
        <w:tblLook w:val="04A0" w:firstRow="1" w:lastRow="0" w:firstColumn="1" w:lastColumn="0" w:noHBand="0" w:noVBand="1"/>
      </w:tblPr>
      <w:tblGrid>
        <w:gridCol w:w="8962"/>
      </w:tblGrid>
      <w:tr w:rsidR="00F64631">
        <w:tc>
          <w:tcPr>
            <w:tcW w:w="0" w:type="auto"/>
            <w:tcMar>
              <w:top w:w="0" w:type="auto"/>
              <w:bottom w:w="0" w:type="auto"/>
            </w:tcMar>
          </w:tcPr>
          <w:tbl>
            <w:tblPr>
              <w:tblStyle w:val="NormalTablePHPDOCX"/>
              <w:tblW w:w="0" w:type="auto"/>
              <w:tblLook w:val="04A0" w:firstRow="1" w:lastRow="0" w:firstColumn="1" w:lastColumn="0" w:noHBand="0" w:noVBand="1"/>
            </w:tblPr>
            <w:tblGrid>
              <w:gridCol w:w="8042"/>
            </w:tblGrid>
            <w:tr w:rsidR="00F64631">
              <w:tc>
                <w:tcPr>
                  <w:tcW w:w="0" w:type="auto"/>
                  <w:tcMar>
                    <w:top w:w="0" w:type="auto"/>
                    <w:bottom w:w="0" w:type="auto"/>
                  </w:tcMar>
                </w:tcPr>
                <w:p w:rsidR="00F64631" w:rsidRDefault="00972799">
                  <w:pPr>
                    <w:jc w:val="both"/>
                  </w:pPr>
                  <w:r>
                    <w:rPr>
                      <w:rFonts w:ascii="Arial" w:hAnsi="Arial" w:cs="Arial"/>
                      <w:color w:val="000000"/>
                      <w:sz w:val="18"/>
                      <w:szCs w:val="18"/>
                    </w:rPr>
                    <w:t>Naročnik se zavezuje poravnati pogodbeno ceno za pravilno dobavo blaga na podlagi te pogodbe.</w:t>
                  </w:r>
                </w:p>
              </w:tc>
            </w:tr>
          </w:tbl>
          <w:p w:rsidR="00F64631" w:rsidRDefault="00F64631"/>
          <w:tbl>
            <w:tblPr>
              <w:tblStyle w:val="NormalTablePHPDOCX"/>
              <w:tblW w:w="0" w:type="auto"/>
              <w:tblLook w:val="04A0" w:firstRow="1" w:lastRow="0" w:firstColumn="1" w:lastColumn="0" w:noHBand="0" w:noVBand="1"/>
            </w:tblPr>
            <w:tblGrid>
              <w:gridCol w:w="8746"/>
            </w:tblGrid>
            <w:tr w:rsidR="00F64631">
              <w:tc>
                <w:tcPr>
                  <w:tcW w:w="0" w:type="auto"/>
                  <w:tcMar>
                    <w:top w:w="0" w:type="auto"/>
                    <w:bottom w:w="0" w:type="auto"/>
                  </w:tcMar>
                </w:tcPr>
                <w:p w:rsidR="00F64631" w:rsidRDefault="00972799">
                  <w:pPr>
                    <w:jc w:val="both"/>
                  </w:pPr>
                  <w:r>
                    <w:rPr>
                      <w:rFonts w:ascii="Arial" w:hAnsi="Arial" w:cs="Arial"/>
                      <w:color w:val="000000"/>
                      <w:sz w:val="18"/>
                      <w:szCs w:val="18"/>
                    </w:rPr>
                    <w:t>Naročnik se zavezuje, da bo za nemoteno izvajanje pogodbenih obveznosti dobavitelja zagotovil sodelovanje oseb, ki bodo v stiku z dobaviteljem</w:t>
                  </w:r>
                  <w:r w:rsidR="00EA4C1D">
                    <w:rPr>
                      <w:rFonts w:ascii="Arial" w:hAnsi="Arial" w:cs="Arial"/>
                      <w:color w:val="000000"/>
                      <w:sz w:val="18"/>
                      <w:szCs w:val="18"/>
                    </w:rPr>
                    <w:t>.</w:t>
                  </w:r>
                </w:p>
              </w:tc>
            </w:tr>
          </w:tbl>
          <w:p w:rsidR="00F64631" w:rsidRDefault="00F64631"/>
        </w:tc>
      </w:tr>
    </w:tbl>
    <w:p w:rsidR="00F64631" w:rsidRDefault="00972799">
      <w:pPr>
        <w:spacing w:before="225" w:after="225" w:line="240" w:lineRule="auto"/>
        <w:jc w:val="both"/>
      </w:pPr>
      <w:r>
        <w:rPr>
          <w:rFonts w:ascii="Arial" w:hAnsi="Arial" w:cs="Arial"/>
          <w:b/>
          <w:bCs/>
          <w:color w:val="000000"/>
          <w:sz w:val="18"/>
          <w:szCs w:val="18"/>
        </w:rPr>
        <w:t>III. POGODBENA CENA</w:t>
      </w:r>
    </w:p>
    <w:p w:rsidR="00F64631" w:rsidRDefault="00972799">
      <w:pPr>
        <w:spacing w:after="0" w:line="240" w:lineRule="auto"/>
        <w:jc w:val="center"/>
      </w:pPr>
      <w:r>
        <w:rPr>
          <w:rFonts w:ascii="Arial" w:hAnsi="Arial" w:cs="Arial"/>
          <w:b/>
          <w:bCs/>
          <w:color w:val="000000"/>
          <w:sz w:val="18"/>
          <w:szCs w:val="18"/>
        </w:rPr>
        <w:t>7. člen</w:t>
      </w:r>
    </w:p>
    <w:tbl>
      <w:tblPr>
        <w:tblStyle w:val="NormalTablePHPDOCX"/>
        <w:tblW w:w="0" w:type="auto"/>
        <w:tblInd w:w="108" w:type="dxa"/>
        <w:tblLook w:val="04A0" w:firstRow="1" w:lastRow="0" w:firstColumn="1" w:lastColumn="0" w:noHBand="0" w:noVBand="1"/>
      </w:tblPr>
      <w:tblGrid>
        <w:gridCol w:w="8962"/>
      </w:tblGrid>
      <w:tr w:rsidR="00F64631">
        <w:tc>
          <w:tcPr>
            <w:tcW w:w="0" w:type="auto"/>
            <w:tcMar>
              <w:top w:w="0" w:type="auto"/>
              <w:bottom w:w="0" w:type="auto"/>
            </w:tcMar>
          </w:tcPr>
          <w:p w:rsidR="00F64631" w:rsidRDefault="00972799">
            <w:pPr>
              <w:spacing w:before="225" w:after="225"/>
              <w:jc w:val="both"/>
            </w:pPr>
            <w:r>
              <w:rPr>
                <w:rFonts w:ascii="Arial" w:hAnsi="Arial" w:cs="Arial"/>
                <w:color w:val="000000"/>
                <w:sz w:val="18"/>
                <w:szCs w:val="18"/>
              </w:rPr>
              <w:t>Pogodbena cena vključuje vse stroške in vse popuste ter je ni mogoče povečati na nobeni osnovi, razen v kolikor bi za to obstajali zakonsko določeni razlogi. Morebitne podražitve do izteka pogodbenega roka za dokončanje oziroma izročitev s primopredajo so vključene v pogodbeno ceno in nanjo ne morejo vplivati.</w:t>
            </w:r>
          </w:p>
          <w:p w:rsidR="00F64631" w:rsidRDefault="00972799">
            <w:pPr>
              <w:spacing w:before="225" w:after="225"/>
              <w:jc w:val="both"/>
            </w:pPr>
            <w:r>
              <w:rPr>
                <w:rFonts w:ascii="Arial" w:hAnsi="Arial" w:cs="Arial"/>
                <w:color w:val="000000"/>
                <w:sz w:val="18"/>
                <w:szCs w:val="18"/>
              </w:rPr>
              <w:t>Dobavitelj izstavi račun v elektronski obliki (eRačun) preko spletnega portala UJPnet. Kot uradni prejem računa se šteje datum vnosa računa v sistem UJPnet.</w:t>
            </w:r>
          </w:p>
          <w:p w:rsidR="00F64631" w:rsidRDefault="00972799">
            <w:pPr>
              <w:spacing w:before="225" w:after="225"/>
              <w:jc w:val="both"/>
            </w:pPr>
            <w:r>
              <w:rPr>
                <w:rFonts w:ascii="Arial" w:hAnsi="Arial" w:cs="Arial"/>
                <w:color w:val="000000"/>
                <w:sz w:val="18"/>
                <w:szCs w:val="18"/>
              </w:rPr>
              <w:t>V kolikor naročnik računa ne zavrne v roku 8 delovnih dni od prejema, se račun šteje za potrjenega.</w:t>
            </w:r>
          </w:p>
          <w:p w:rsidR="00F64631" w:rsidRDefault="00972799">
            <w:pPr>
              <w:spacing w:before="225" w:after="225"/>
              <w:jc w:val="both"/>
            </w:pPr>
            <w:r>
              <w:rPr>
                <w:rFonts w:ascii="Arial" w:hAnsi="Arial" w:cs="Arial"/>
                <w:color w:val="000000"/>
                <w:sz w:val="18"/>
                <w:szCs w:val="18"/>
              </w:rPr>
              <w:t>Naročnik bo pravilno izstavljen in potrjen račun poravnal na transakcijski račun dobavitelja naveden na računu. V primeru, da TRR ni naveden na računu, se plačilo nakaže na prvi račun naveden pri podatkih o dobavitelju.</w:t>
            </w:r>
          </w:p>
          <w:p w:rsidR="00F64631" w:rsidRDefault="00972799">
            <w:pPr>
              <w:spacing w:before="225" w:after="225"/>
              <w:jc w:val="both"/>
            </w:pPr>
            <w:r>
              <w:rPr>
                <w:rFonts w:ascii="Arial" w:hAnsi="Arial" w:cs="Arial"/>
                <w:color w:val="000000"/>
                <w:sz w:val="18"/>
                <w:szCs w:val="18"/>
              </w:rPr>
              <w:lastRenderedPageBreak/>
              <w:t>Rok plačila je ___. dan od prejema pravilno izstavljenega računa. Rok plačila začne teči naslednji dan po uradnem prejemu računa. Kot dan plačila oziroma izpolnitve naročnikove obveznosti se šteje dan, ko naročnik izroči nalog za plačilo organizaciji, pri kateri ima svoj račun.</w:t>
            </w:r>
          </w:p>
        </w:tc>
      </w:tr>
    </w:tbl>
    <w:p w:rsidR="00F64631" w:rsidRDefault="00972799">
      <w:pPr>
        <w:spacing w:before="225" w:after="225" w:line="240" w:lineRule="auto"/>
        <w:jc w:val="both"/>
      </w:pPr>
      <w:r>
        <w:rPr>
          <w:rFonts w:ascii="Arial" w:hAnsi="Arial" w:cs="Arial"/>
          <w:b/>
          <w:bCs/>
          <w:color w:val="000000"/>
          <w:sz w:val="18"/>
          <w:szCs w:val="18"/>
        </w:rPr>
        <w:lastRenderedPageBreak/>
        <w:t>IV. DOBAVNI ROK</w:t>
      </w:r>
    </w:p>
    <w:p w:rsidR="00F64631" w:rsidRDefault="00972799">
      <w:pPr>
        <w:spacing w:after="0" w:line="240" w:lineRule="auto"/>
        <w:jc w:val="center"/>
      </w:pPr>
      <w:r>
        <w:rPr>
          <w:rFonts w:ascii="Arial" w:hAnsi="Arial" w:cs="Arial"/>
          <w:b/>
          <w:bCs/>
          <w:color w:val="000000"/>
          <w:sz w:val="18"/>
          <w:szCs w:val="18"/>
        </w:rPr>
        <w:t>8. člen</w:t>
      </w:r>
    </w:p>
    <w:tbl>
      <w:tblPr>
        <w:tblStyle w:val="NormalTablePHPDOCX"/>
        <w:tblW w:w="0" w:type="auto"/>
        <w:tblInd w:w="108" w:type="dxa"/>
        <w:tblLook w:val="04A0" w:firstRow="1" w:lastRow="0" w:firstColumn="1" w:lastColumn="0" w:noHBand="0" w:noVBand="1"/>
      </w:tblPr>
      <w:tblGrid>
        <w:gridCol w:w="8962"/>
      </w:tblGrid>
      <w:tr w:rsidR="00F64631">
        <w:tc>
          <w:tcPr>
            <w:tcW w:w="0" w:type="auto"/>
            <w:tcMar>
              <w:top w:w="0" w:type="auto"/>
              <w:bottom w:w="0" w:type="auto"/>
            </w:tcMar>
          </w:tcPr>
          <w:p w:rsidR="00F64631" w:rsidRDefault="00972799">
            <w:pPr>
              <w:spacing w:before="225" w:after="225"/>
              <w:jc w:val="both"/>
            </w:pPr>
            <w:r>
              <w:rPr>
                <w:rFonts w:ascii="Arial" w:hAnsi="Arial" w:cs="Arial"/>
                <w:color w:val="000000"/>
                <w:sz w:val="18"/>
                <w:szCs w:val="18"/>
              </w:rPr>
              <w:t>Dobavitelj se zavezuje, da bo celotno količino dobavil najkasneje do __________________. Rok dobave je bistvena sestavina te pogodbe.</w:t>
            </w:r>
          </w:p>
          <w:p w:rsidR="00F64631" w:rsidRDefault="00972799">
            <w:pPr>
              <w:spacing w:before="225" w:after="225"/>
              <w:jc w:val="both"/>
            </w:pPr>
            <w:r>
              <w:rPr>
                <w:rFonts w:ascii="Arial" w:hAnsi="Arial" w:cs="Arial"/>
                <w:color w:val="000000"/>
                <w:sz w:val="18"/>
                <w:szCs w:val="18"/>
              </w:rPr>
              <w:t>Za dobavo blaga se upošteva Incoterms 2010 klavzula DDP, na lokaciji izvedbe, razen kadar je izrecno določeno drugo mesto dobave.</w:t>
            </w:r>
          </w:p>
          <w:p w:rsidR="00F64631" w:rsidRDefault="00972799">
            <w:pPr>
              <w:spacing w:before="225" w:after="225"/>
              <w:jc w:val="both"/>
            </w:pPr>
            <w:r>
              <w:rPr>
                <w:rFonts w:ascii="Arial" w:hAnsi="Arial" w:cs="Arial"/>
                <w:color w:val="000000"/>
                <w:sz w:val="18"/>
                <w:szCs w:val="18"/>
              </w:rPr>
              <w:t>Dobavitelj mora do navedenega datuma opraviti vse pogodbene obveznosti, vključno z montažo oz. vgraditvijo in preizkusom doseganja pogodbeno tehnično – tehnoloških parametrov in funkcionalnega delovanja, če je to potrebno.</w:t>
            </w:r>
          </w:p>
          <w:p w:rsidR="00F64631" w:rsidRDefault="00972799">
            <w:pPr>
              <w:spacing w:before="225" w:after="225"/>
              <w:jc w:val="both"/>
            </w:pPr>
            <w:r>
              <w:rPr>
                <w:rFonts w:ascii="Arial" w:hAnsi="Arial" w:cs="Arial"/>
                <w:color w:val="000000"/>
                <w:sz w:val="18"/>
                <w:szCs w:val="18"/>
              </w:rPr>
              <w:t>V kolikor dobavitelj svojih obveznosti ne bo opravil v pogodbenem roku, je naročniku odškodninsko odgovoren za vso neposredno in posredno škodo iz naslova zamude.</w:t>
            </w:r>
          </w:p>
        </w:tc>
      </w:tr>
    </w:tbl>
    <w:p w:rsidR="00F64631" w:rsidRDefault="00972799">
      <w:pPr>
        <w:spacing w:after="0" w:line="240" w:lineRule="auto"/>
        <w:jc w:val="center"/>
      </w:pPr>
      <w:r>
        <w:rPr>
          <w:rFonts w:ascii="Arial" w:hAnsi="Arial" w:cs="Arial"/>
          <w:b/>
          <w:bCs/>
          <w:color w:val="000000"/>
          <w:sz w:val="18"/>
          <w:szCs w:val="18"/>
        </w:rPr>
        <w:t>9. člen</w:t>
      </w:r>
    </w:p>
    <w:tbl>
      <w:tblPr>
        <w:tblStyle w:val="NormalTablePHPDOCX"/>
        <w:tblW w:w="0" w:type="auto"/>
        <w:tblInd w:w="108" w:type="dxa"/>
        <w:tblLook w:val="04A0" w:firstRow="1" w:lastRow="0" w:firstColumn="1" w:lastColumn="0" w:noHBand="0" w:noVBand="1"/>
      </w:tblPr>
      <w:tblGrid>
        <w:gridCol w:w="8962"/>
      </w:tblGrid>
      <w:tr w:rsidR="00F64631">
        <w:tc>
          <w:tcPr>
            <w:tcW w:w="0" w:type="auto"/>
            <w:tcMar>
              <w:top w:w="0" w:type="auto"/>
              <w:bottom w:w="0" w:type="auto"/>
            </w:tcMar>
          </w:tcPr>
          <w:p w:rsidR="00F64631" w:rsidRDefault="00972799">
            <w:pPr>
              <w:spacing w:before="225" w:after="225"/>
              <w:jc w:val="both"/>
            </w:pPr>
            <w:r>
              <w:rPr>
                <w:rFonts w:ascii="Arial" w:hAnsi="Arial" w:cs="Arial"/>
                <w:color w:val="000000"/>
                <w:sz w:val="18"/>
                <w:szCs w:val="18"/>
              </w:rPr>
              <w:t>V primeru nastopa okoliščin, ki jih ob sklenitvi pogodbe ni bilo možno predvideti in lahko vplivajo na dinamiko izvajanja pogodbenih del, je izvajalec o tem dolžan nemudoma pisno obvestiti naročnika. V primeru, da so takšne okoliščine izredne in utemeljene, lahko naročnik in izvajalec sporazumno s pisnim aneksom podaljšata rok za dokončanje pogodbenih del.</w:t>
            </w:r>
          </w:p>
        </w:tc>
      </w:tr>
    </w:tbl>
    <w:p w:rsidR="00F64631" w:rsidRDefault="00972799">
      <w:pPr>
        <w:spacing w:before="225" w:after="225" w:line="240" w:lineRule="auto"/>
        <w:jc w:val="both"/>
      </w:pPr>
      <w:r>
        <w:rPr>
          <w:rFonts w:ascii="Arial" w:hAnsi="Arial" w:cs="Arial"/>
          <w:b/>
          <w:bCs/>
          <w:color w:val="000000"/>
          <w:sz w:val="18"/>
          <w:szCs w:val="18"/>
        </w:rPr>
        <w:t>V. OBVEZNOSTI DOBAVITELJA</w:t>
      </w:r>
    </w:p>
    <w:p w:rsidR="00F64631" w:rsidRDefault="00972799">
      <w:pPr>
        <w:spacing w:after="0" w:line="240" w:lineRule="auto"/>
        <w:jc w:val="center"/>
      </w:pPr>
      <w:r>
        <w:rPr>
          <w:rFonts w:ascii="Arial" w:hAnsi="Arial" w:cs="Arial"/>
          <w:b/>
          <w:bCs/>
          <w:color w:val="000000"/>
          <w:sz w:val="18"/>
          <w:szCs w:val="18"/>
        </w:rPr>
        <w:t>10. člen</w:t>
      </w:r>
    </w:p>
    <w:tbl>
      <w:tblPr>
        <w:tblStyle w:val="NormalTablePHPDOCX"/>
        <w:tblW w:w="0" w:type="auto"/>
        <w:tblInd w:w="108" w:type="dxa"/>
        <w:tblLook w:val="04A0" w:firstRow="1" w:lastRow="0" w:firstColumn="1" w:lastColumn="0" w:noHBand="0" w:noVBand="1"/>
      </w:tblPr>
      <w:tblGrid>
        <w:gridCol w:w="8962"/>
      </w:tblGrid>
      <w:tr w:rsidR="00F64631">
        <w:tc>
          <w:tcPr>
            <w:tcW w:w="0" w:type="auto"/>
            <w:tcMar>
              <w:top w:w="0" w:type="auto"/>
              <w:bottom w:w="0" w:type="auto"/>
            </w:tcMar>
          </w:tcPr>
          <w:p w:rsidR="00F64631" w:rsidRDefault="00972799">
            <w:pPr>
              <w:spacing w:before="225" w:after="225"/>
              <w:jc w:val="both"/>
            </w:pPr>
            <w:r>
              <w:rPr>
                <w:rFonts w:ascii="Arial" w:hAnsi="Arial" w:cs="Arial"/>
                <w:color w:val="000000"/>
                <w:sz w:val="18"/>
                <w:szCs w:val="18"/>
              </w:rPr>
              <w:t>Dobavitelj se obvezuje, da bo:</w:t>
            </w:r>
          </w:p>
          <w:tbl>
            <w:tblPr>
              <w:tblStyle w:val="NormalTablePHPDOCX"/>
              <w:tblW w:w="0" w:type="auto"/>
              <w:tblLook w:val="04A0" w:firstRow="1" w:lastRow="0" w:firstColumn="1" w:lastColumn="0" w:noHBand="0" w:noVBand="1"/>
            </w:tblPr>
            <w:tblGrid>
              <w:gridCol w:w="8746"/>
            </w:tblGrid>
            <w:tr w:rsidR="00F64631">
              <w:tc>
                <w:tcPr>
                  <w:tcW w:w="0" w:type="auto"/>
                  <w:tcMar>
                    <w:top w:w="0" w:type="auto"/>
                    <w:bottom w:w="0" w:type="auto"/>
                  </w:tcMar>
                </w:tcPr>
                <w:p w:rsidR="00F64631" w:rsidRDefault="00972799">
                  <w:pPr>
                    <w:numPr>
                      <w:ilvl w:val="0"/>
                      <w:numId w:val="38"/>
                    </w:numPr>
                    <w:jc w:val="both"/>
                    <w:rPr>
                      <w:rFonts w:ascii="Arial" w:hAnsi="Arial" w:cs="Arial"/>
                      <w:color w:val="000000"/>
                      <w:sz w:val="18"/>
                      <w:szCs w:val="18"/>
                    </w:rPr>
                  </w:pPr>
                  <w:r>
                    <w:rPr>
                      <w:rFonts w:ascii="Arial" w:hAnsi="Arial" w:cs="Arial"/>
                      <w:color w:val="000000"/>
                      <w:sz w:val="18"/>
                      <w:szCs w:val="18"/>
                    </w:rPr>
                    <w:t>vse dobave po tej pogodbi opravil vestno in po pravilih stroke ob upoštevanju določil pogodbe in sestavnih delov te pogodbe, veljavnih predpisov, pri čemer mora skrbeti, da bo dobava opravljena ekonomično v okviru določil te pogodbe in morebitnih dodatnih dogovorov med pogodbenima strankama;</w:t>
                  </w:r>
                </w:p>
                <w:p w:rsidR="00F64631" w:rsidRDefault="00972799">
                  <w:pPr>
                    <w:numPr>
                      <w:ilvl w:val="0"/>
                      <w:numId w:val="38"/>
                    </w:numPr>
                    <w:jc w:val="both"/>
                    <w:rPr>
                      <w:rFonts w:ascii="Arial" w:hAnsi="Arial" w:cs="Arial"/>
                      <w:color w:val="000000"/>
                      <w:sz w:val="18"/>
                      <w:szCs w:val="18"/>
                    </w:rPr>
                  </w:pPr>
                  <w:r>
                    <w:rPr>
                      <w:rFonts w:ascii="Arial" w:hAnsi="Arial" w:cs="Arial"/>
                      <w:color w:val="000000"/>
                      <w:sz w:val="18"/>
                      <w:szCs w:val="18"/>
                    </w:rPr>
                    <w:t>dobavo izvedel v pogodbeno določenih rokih;</w:t>
                  </w:r>
                </w:p>
                <w:p w:rsidR="00F64631" w:rsidRDefault="00972799">
                  <w:pPr>
                    <w:numPr>
                      <w:ilvl w:val="0"/>
                      <w:numId w:val="38"/>
                    </w:numPr>
                    <w:jc w:val="both"/>
                    <w:rPr>
                      <w:rFonts w:ascii="Arial" w:hAnsi="Arial" w:cs="Arial"/>
                      <w:color w:val="000000"/>
                      <w:sz w:val="18"/>
                      <w:szCs w:val="18"/>
                    </w:rPr>
                  </w:pPr>
                  <w:r>
                    <w:rPr>
                      <w:rFonts w:ascii="Arial" w:hAnsi="Arial" w:cs="Arial"/>
                      <w:color w:val="000000"/>
                      <w:sz w:val="18"/>
                      <w:szCs w:val="18"/>
                    </w:rPr>
                    <w:t>naročniku po predhodnem pozivu posredoval dodatne informacije o poteku dobave;</w:t>
                  </w:r>
                </w:p>
                <w:p w:rsidR="00F64631" w:rsidRDefault="00972799">
                  <w:pPr>
                    <w:numPr>
                      <w:ilvl w:val="0"/>
                      <w:numId w:val="38"/>
                    </w:numPr>
                    <w:jc w:val="both"/>
                    <w:rPr>
                      <w:rFonts w:ascii="Arial" w:hAnsi="Arial" w:cs="Arial"/>
                      <w:color w:val="000000"/>
                      <w:sz w:val="18"/>
                      <w:szCs w:val="18"/>
                    </w:rPr>
                  </w:pPr>
                  <w:r>
                    <w:rPr>
                      <w:rFonts w:ascii="Arial" w:hAnsi="Arial" w:cs="Arial"/>
                      <w:color w:val="000000"/>
                      <w:sz w:val="18"/>
                      <w:szCs w:val="18"/>
                    </w:rPr>
                    <w:t>pravočasno opozoril naročnika na morebitne ovire pri dobavi;</w:t>
                  </w:r>
                </w:p>
                <w:p w:rsidR="00F64631" w:rsidRDefault="00972799">
                  <w:pPr>
                    <w:numPr>
                      <w:ilvl w:val="0"/>
                      <w:numId w:val="38"/>
                    </w:numPr>
                    <w:jc w:val="both"/>
                    <w:rPr>
                      <w:rFonts w:ascii="Arial" w:hAnsi="Arial" w:cs="Arial"/>
                      <w:color w:val="000000"/>
                      <w:sz w:val="18"/>
                      <w:szCs w:val="18"/>
                    </w:rPr>
                  </w:pPr>
                  <w:r>
                    <w:rPr>
                      <w:rFonts w:ascii="Arial" w:hAnsi="Arial" w:cs="Arial"/>
                      <w:color w:val="000000"/>
                      <w:sz w:val="18"/>
                      <w:szCs w:val="18"/>
                    </w:rPr>
                    <w:t>ščitil interese naročnika.</w:t>
                  </w:r>
                </w:p>
              </w:tc>
            </w:tr>
          </w:tbl>
          <w:p w:rsidR="00F64631" w:rsidRDefault="00F64631"/>
        </w:tc>
      </w:tr>
    </w:tbl>
    <w:p w:rsidR="00F64631" w:rsidRDefault="00972799">
      <w:pPr>
        <w:spacing w:before="225" w:after="225" w:line="240" w:lineRule="auto"/>
        <w:jc w:val="both"/>
      </w:pPr>
      <w:r>
        <w:rPr>
          <w:rFonts w:ascii="Arial" w:hAnsi="Arial" w:cs="Arial"/>
          <w:b/>
          <w:bCs/>
          <w:color w:val="000000"/>
          <w:sz w:val="18"/>
          <w:szCs w:val="18"/>
        </w:rPr>
        <w:t>VI. SKRBNIKI POGODBE</w:t>
      </w:r>
    </w:p>
    <w:p w:rsidR="00F64631" w:rsidRDefault="00972799">
      <w:pPr>
        <w:spacing w:after="0" w:line="240" w:lineRule="auto"/>
        <w:jc w:val="center"/>
      </w:pPr>
      <w:r>
        <w:rPr>
          <w:rFonts w:ascii="Arial" w:hAnsi="Arial" w:cs="Arial"/>
          <w:b/>
          <w:bCs/>
          <w:color w:val="000000"/>
          <w:sz w:val="18"/>
          <w:szCs w:val="18"/>
        </w:rPr>
        <w:t>11. člen</w:t>
      </w:r>
    </w:p>
    <w:tbl>
      <w:tblPr>
        <w:tblStyle w:val="NormalTablePHPDOCX"/>
        <w:tblW w:w="0" w:type="auto"/>
        <w:tblInd w:w="108" w:type="dxa"/>
        <w:tblLook w:val="04A0" w:firstRow="1" w:lastRow="0" w:firstColumn="1" w:lastColumn="0" w:noHBand="0" w:noVBand="1"/>
      </w:tblPr>
      <w:tblGrid>
        <w:gridCol w:w="8962"/>
      </w:tblGrid>
      <w:tr w:rsidR="00F64631">
        <w:tc>
          <w:tcPr>
            <w:tcW w:w="0" w:type="auto"/>
            <w:tcMar>
              <w:top w:w="0" w:type="auto"/>
              <w:bottom w:w="0" w:type="auto"/>
            </w:tcMar>
          </w:tcPr>
          <w:p w:rsidR="00F64631" w:rsidRDefault="00972799">
            <w:pPr>
              <w:spacing w:before="225" w:after="225"/>
              <w:jc w:val="both"/>
            </w:pPr>
            <w:r>
              <w:rPr>
                <w:rFonts w:ascii="Arial" w:hAnsi="Arial" w:cs="Arial"/>
                <w:color w:val="000000"/>
                <w:sz w:val="18"/>
                <w:szCs w:val="18"/>
              </w:rPr>
              <w:t>Skrbnik pogodbe s strani naročnika je ______________</w:t>
            </w:r>
          </w:p>
          <w:p w:rsidR="00F64631" w:rsidRDefault="00972799">
            <w:pPr>
              <w:spacing w:before="225" w:after="225"/>
              <w:jc w:val="both"/>
            </w:pPr>
            <w:r>
              <w:rPr>
                <w:rFonts w:ascii="Arial" w:hAnsi="Arial" w:cs="Arial"/>
                <w:color w:val="000000"/>
                <w:sz w:val="18"/>
                <w:szCs w:val="18"/>
              </w:rPr>
              <w:t>Predstavnik naročnika je pooblaščen, da zastopa naročnika v vseh vprašanjih, ki se nanašajo na dobavo, dogovorjeno s to pogodbo.</w:t>
            </w:r>
          </w:p>
          <w:p w:rsidR="00F64631" w:rsidRDefault="00972799">
            <w:pPr>
              <w:spacing w:before="225" w:after="225"/>
              <w:jc w:val="both"/>
            </w:pPr>
            <w:r>
              <w:rPr>
                <w:rFonts w:ascii="Arial" w:hAnsi="Arial" w:cs="Arial"/>
                <w:color w:val="000000"/>
                <w:sz w:val="18"/>
                <w:szCs w:val="18"/>
              </w:rPr>
              <w:t>Pooblaščeni predstavnik dobavitelja je _______________</w:t>
            </w:r>
          </w:p>
          <w:p w:rsidR="00F64631" w:rsidRDefault="00972799">
            <w:pPr>
              <w:spacing w:before="225" w:after="225"/>
              <w:jc w:val="both"/>
            </w:pPr>
            <w:r>
              <w:rPr>
                <w:rFonts w:ascii="Arial" w:hAnsi="Arial" w:cs="Arial"/>
                <w:color w:val="000000"/>
                <w:sz w:val="18"/>
                <w:szCs w:val="18"/>
              </w:rPr>
              <w:t>Pooblaščeni predstavnik dobavitelja je pooblaščen, da zastopa dobavitelja v vseh vprašanjih, ki se nanašajo dobavo po tej pogodbi.</w:t>
            </w:r>
          </w:p>
        </w:tc>
      </w:tr>
    </w:tbl>
    <w:p w:rsidR="00F64631" w:rsidRDefault="00972799">
      <w:pPr>
        <w:spacing w:before="225" w:after="225" w:line="240" w:lineRule="auto"/>
        <w:jc w:val="both"/>
      </w:pPr>
      <w:r>
        <w:rPr>
          <w:rFonts w:ascii="Arial" w:hAnsi="Arial" w:cs="Arial"/>
          <w:b/>
          <w:bCs/>
          <w:color w:val="000000"/>
          <w:sz w:val="18"/>
          <w:szCs w:val="18"/>
        </w:rPr>
        <w:t>VII. POGODBENA KAZEN</w:t>
      </w:r>
    </w:p>
    <w:p w:rsidR="00F64631" w:rsidRDefault="00972799">
      <w:pPr>
        <w:spacing w:after="0" w:line="240" w:lineRule="auto"/>
        <w:jc w:val="center"/>
      </w:pPr>
      <w:r>
        <w:rPr>
          <w:rFonts w:ascii="Arial" w:hAnsi="Arial" w:cs="Arial"/>
          <w:b/>
          <w:bCs/>
          <w:color w:val="000000"/>
          <w:sz w:val="18"/>
          <w:szCs w:val="18"/>
        </w:rPr>
        <w:lastRenderedPageBreak/>
        <w:t>12. člen</w:t>
      </w:r>
    </w:p>
    <w:tbl>
      <w:tblPr>
        <w:tblStyle w:val="NormalTablePHPDOCX"/>
        <w:tblW w:w="0" w:type="auto"/>
        <w:tblInd w:w="108" w:type="dxa"/>
        <w:tblLook w:val="04A0" w:firstRow="1" w:lastRow="0" w:firstColumn="1" w:lastColumn="0" w:noHBand="0" w:noVBand="1"/>
      </w:tblPr>
      <w:tblGrid>
        <w:gridCol w:w="8962"/>
      </w:tblGrid>
      <w:tr w:rsidR="00F64631">
        <w:tc>
          <w:tcPr>
            <w:tcW w:w="0" w:type="auto"/>
            <w:tcMar>
              <w:top w:w="0" w:type="auto"/>
              <w:bottom w:w="0" w:type="auto"/>
            </w:tcMar>
          </w:tcPr>
          <w:p w:rsidR="00F64631" w:rsidRDefault="00972799">
            <w:pPr>
              <w:spacing w:before="225" w:after="225"/>
              <w:jc w:val="both"/>
            </w:pPr>
            <w:r>
              <w:rPr>
                <w:rFonts w:ascii="Arial" w:hAnsi="Arial" w:cs="Arial"/>
                <w:color w:val="000000"/>
                <w:sz w:val="18"/>
                <w:szCs w:val="18"/>
              </w:rPr>
              <w:t>Če se dobavitelj po svoji krivdi pri izvedbi del ne drži dogovorjenih rokov, sme naročnik za vsak dan zamude zahtevati plačilo pogodbene kazni v višini 1 odstotka od vrednosti celotne dobave z DDV, vendar skupaj ne več kot 10% celotne pogodbene vrednosti.</w:t>
            </w:r>
          </w:p>
          <w:p w:rsidR="00F64631" w:rsidRDefault="00972799">
            <w:pPr>
              <w:spacing w:before="225" w:after="225"/>
              <w:jc w:val="both"/>
            </w:pPr>
            <w:r>
              <w:rPr>
                <w:rFonts w:ascii="Arial" w:hAnsi="Arial" w:cs="Arial"/>
                <w:color w:val="000000"/>
                <w:sz w:val="18"/>
                <w:szCs w:val="18"/>
              </w:rPr>
              <w:t>Plačilo pogodbene kazni izvajalca ne odvezuje od izpolnitve pogodbenih obveznosti. Pogodbena kazen se obračuna pri plačilu za opravljeno dobavo. </w:t>
            </w:r>
          </w:p>
          <w:p w:rsidR="00F64631" w:rsidRDefault="00972799">
            <w:pPr>
              <w:spacing w:before="225" w:after="225"/>
              <w:jc w:val="both"/>
            </w:pPr>
            <w:r>
              <w:rPr>
                <w:rFonts w:ascii="Arial" w:hAnsi="Arial" w:cs="Arial"/>
                <w:color w:val="000000"/>
                <w:sz w:val="18"/>
                <w:szCs w:val="18"/>
              </w:rPr>
              <w:t>Če je zaradi zamude dobavitelja naročniku povzročena škoda, ki presega vrednost pogodbene kazni, ima naročnik pravico do povrnitve vse škode nad zneskom pogodbene kazni. Povračilo tako nastale škode bo naročnik uveljavljal po splošnih načelih odškodninske odgovornosti, neodvisno od uveljavljanja pogodbene kazni.</w:t>
            </w:r>
          </w:p>
        </w:tc>
      </w:tr>
    </w:tbl>
    <w:p w:rsidR="00F64631" w:rsidRDefault="00972799">
      <w:pPr>
        <w:spacing w:before="225" w:after="225" w:line="240" w:lineRule="auto"/>
        <w:jc w:val="both"/>
      </w:pPr>
      <w:r>
        <w:rPr>
          <w:rFonts w:ascii="Arial" w:hAnsi="Arial" w:cs="Arial"/>
          <w:b/>
          <w:bCs/>
          <w:color w:val="000000"/>
          <w:sz w:val="18"/>
          <w:szCs w:val="18"/>
        </w:rPr>
        <w:t>VIII. PREVZEM</w:t>
      </w:r>
    </w:p>
    <w:p w:rsidR="00F64631" w:rsidRDefault="00972799">
      <w:pPr>
        <w:spacing w:after="0" w:line="240" w:lineRule="auto"/>
        <w:jc w:val="center"/>
      </w:pPr>
      <w:r>
        <w:rPr>
          <w:rFonts w:ascii="Arial" w:hAnsi="Arial" w:cs="Arial"/>
          <w:b/>
          <w:bCs/>
          <w:color w:val="000000"/>
          <w:sz w:val="18"/>
          <w:szCs w:val="18"/>
        </w:rPr>
        <w:t>13. člen</w:t>
      </w:r>
    </w:p>
    <w:tbl>
      <w:tblPr>
        <w:tblStyle w:val="NormalTablePHPDOCX"/>
        <w:tblW w:w="0" w:type="auto"/>
        <w:tblInd w:w="108" w:type="dxa"/>
        <w:tblLook w:val="04A0" w:firstRow="1" w:lastRow="0" w:firstColumn="1" w:lastColumn="0" w:noHBand="0" w:noVBand="1"/>
      </w:tblPr>
      <w:tblGrid>
        <w:gridCol w:w="8962"/>
      </w:tblGrid>
      <w:tr w:rsidR="00F64631">
        <w:tc>
          <w:tcPr>
            <w:tcW w:w="0" w:type="auto"/>
            <w:tcMar>
              <w:top w:w="0" w:type="auto"/>
              <w:bottom w:w="0" w:type="auto"/>
            </w:tcMar>
          </w:tcPr>
          <w:p w:rsidR="00F64631" w:rsidRDefault="00972799">
            <w:pPr>
              <w:spacing w:before="225" w:after="225"/>
              <w:jc w:val="both"/>
            </w:pPr>
            <w:r>
              <w:rPr>
                <w:rFonts w:ascii="Arial" w:hAnsi="Arial" w:cs="Arial"/>
                <w:color w:val="000000"/>
                <w:sz w:val="18"/>
                <w:szCs w:val="18"/>
              </w:rPr>
              <w:t>Po uspešni dobavi ter montaži, zagonu ter preizkusu doseganja pogodbeno tehnično – tehnoloških parametrov in funkcionalnega delovanja, kadar je to vključeno v dobavo, dobavitelj in naročnik opravita primopredajo opreme ter o tem sestavita pisni zapisnik.</w:t>
            </w:r>
          </w:p>
          <w:p w:rsidR="00F64631" w:rsidRDefault="00972799">
            <w:pPr>
              <w:spacing w:before="225" w:after="225"/>
              <w:jc w:val="both"/>
            </w:pPr>
            <w:r>
              <w:rPr>
                <w:rFonts w:ascii="Arial" w:hAnsi="Arial" w:cs="Arial"/>
                <w:color w:val="000000"/>
                <w:sz w:val="18"/>
                <w:szCs w:val="18"/>
              </w:rPr>
              <w:t>Dobavitelj lahko na podlagi podpisanega končnega primopredajnega zapisnika (pisno potrjenega s strani predstavnikov obeh pogodbenih strank) naročniku izstavi račun za dobavljeno, nameščeno in delujočo opremo.</w:t>
            </w:r>
          </w:p>
        </w:tc>
      </w:tr>
    </w:tbl>
    <w:p w:rsidR="00F64631" w:rsidRDefault="00972799">
      <w:pPr>
        <w:spacing w:before="225" w:after="225" w:line="240" w:lineRule="auto"/>
        <w:jc w:val="both"/>
      </w:pPr>
      <w:r>
        <w:rPr>
          <w:rFonts w:ascii="Arial" w:hAnsi="Arial" w:cs="Arial"/>
          <w:b/>
          <w:bCs/>
          <w:color w:val="000000"/>
          <w:sz w:val="18"/>
          <w:szCs w:val="18"/>
        </w:rPr>
        <w:t>IX. ODPRAVA NAPAK IN GARANCIJSKA DOBA</w:t>
      </w:r>
    </w:p>
    <w:p w:rsidR="00F64631" w:rsidRDefault="00972799">
      <w:pPr>
        <w:spacing w:after="0" w:line="240" w:lineRule="auto"/>
        <w:jc w:val="center"/>
      </w:pPr>
      <w:r>
        <w:rPr>
          <w:rFonts w:ascii="Arial" w:hAnsi="Arial" w:cs="Arial"/>
          <w:b/>
          <w:bCs/>
          <w:color w:val="000000"/>
          <w:sz w:val="18"/>
          <w:szCs w:val="18"/>
        </w:rPr>
        <w:t>14. člen</w:t>
      </w:r>
    </w:p>
    <w:tbl>
      <w:tblPr>
        <w:tblStyle w:val="NormalTablePHPDOCX"/>
        <w:tblW w:w="0" w:type="auto"/>
        <w:tblInd w:w="108" w:type="dxa"/>
        <w:tblLook w:val="04A0" w:firstRow="1" w:lastRow="0" w:firstColumn="1" w:lastColumn="0" w:noHBand="0" w:noVBand="1"/>
      </w:tblPr>
      <w:tblGrid>
        <w:gridCol w:w="8962"/>
      </w:tblGrid>
      <w:tr w:rsidR="00F64631">
        <w:tc>
          <w:tcPr>
            <w:tcW w:w="0" w:type="auto"/>
            <w:tcMar>
              <w:top w:w="0" w:type="auto"/>
              <w:bottom w:w="0" w:type="auto"/>
            </w:tcMar>
          </w:tcPr>
          <w:p w:rsidR="00F64631" w:rsidRDefault="00972799">
            <w:pPr>
              <w:spacing w:before="225" w:after="225"/>
              <w:jc w:val="both"/>
            </w:pPr>
            <w:r>
              <w:rPr>
                <w:rFonts w:ascii="Arial" w:hAnsi="Arial" w:cs="Arial"/>
                <w:color w:val="000000"/>
                <w:sz w:val="18"/>
                <w:szCs w:val="18"/>
              </w:rPr>
              <w:t>Garancijska doba po tej pogodbi je _____________ mesecev.</w:t>
            </w:r>
          </w:p>
          <w:p w:rsidR="00F64631" w:rsidRDefault="00972799">
            <w:pPr>
              <w:spacing w:before="225" w:after="225"/>
              <w:jc w:val="both"/>
            </w:pPr>
            <w:r>
              <w:rPr>
                <w:rFonts w:ascii="Arial" w:hAnsi="Arial" w:cs="Arial"/>
                <w:color w:val="000000"/>
                <w:sz w:val="18"/>
                <w:szCs w:val="18"/>
              </w:rPr>
              <w:t>Garancijski roki začnejo teči z dnem uspešne pisne primopredaje opreme.</w:t>
            </w:r>
          </w:p>
          <w:p w:rsidR="00F64631" w:rsidRDefault="00972799">
            <w:pPr>
              <w:spacing w:before="225" w:after="225"/>
              <w:jc w:val="both"/>
            </w:pPr>
            <w:r>
              <w:rPr>
                <w:rFonts w:ascii="Arial" w:hAnsi="Arial" w:cs="Arial"/>
                <w:color w:val="000000"/>
                <w:sz w:val="18"/>
                <w:szCs w:val="18"/>
              </w:rPr>
              <w:t>Garancija je vezana na normalne pogoje uporabe in primerno ter strokovno vzdrževanje.</w:t>
            </w:r>
          </w:p>
          <w:p w:rsidR="00F64631" w:rsidRDefault="00972799">
            <w:pPr>
              <w:spacing w:before="225" w:after="225"/>
              <w:jc w:val="both"/>
            </w:pPr>
            <w:r>
              <w:rPr>
                <w:rFonts w:ascii="Arial" w:hAnsi="Arial" w:cs="Arial"/>
                <w:color w:val="000000"/>
                <w:sz w:val="18"/>
                <w:szCs w:val="18"/>
              </w:rPr>
              <w:t>Dobavitelj je naročniku dolžan ne glede na proces ugotovitve in odprave napake zagotoviti funkcionalnost opreme.</w:t>
            </w:r>
          </w:p>
          <w:p w:rsidR="00F64631" w:rsidRDefault="00972799">
            <w:pPr>
              <w:spacing w:before="225" w:after="225"/>
              <w:jc w:val="both"/>
            </w:pPr>
            <w:r>
              <w:rPr>
                <w:rFonts w:ascii="Arial" w:hAnsi="Arial" w:cs="Arial"/>
                <w:color w:val="000000"/>
                <w:sz w:val="18"/>
                <w:szCs w:val="18"/>
              </w:rPr>
              <w:t>Če je napaka bistvena in vpliva na rabo ter je povzročena po krivdi dobavitelja ali njegovih podizvajalcev in kooperantov, je dobavitelj dolžan naročniku nadomestiti vso nastalo škodo.</w:t>
            </w:r>
          </w:p>
        </w:tc>
      </w:tr>
    </w:tbl>
    <w:p w:rsidR="00F64631" w:rsidRDefault="00972799">
      <w:pPr>
        <w:spacing w:after="0" w:line="240" w:lineRule="auto"/>
        <w:jc w:val="center"/>
      </w:pPr>
      <w:r>
        <w:rPr>
          <w:rFonts w:ascii="Arial" w:hAnsi="Arial" w:cs="Arial"/>
          <w:b/>
          <w:bCs/>
          <w:color w:val="000000"/>
          <w:sz w:val="18"/>
          <w:szCs w:val="18"/>
        </w:rPr>
        <w:t>15. člen</w:t>
      </w:r>
    </w:p>
    <w:tbl>
      <w:tblPr>
        <w:tblStyle w:val="NormalTablePHPDOCX"/>
        <w:tblW w:w="0" w:type="auto"/>
        <w:tblInd w:w="108" w:type="dxa"/>
        <w:tblLook w:val="04A0" w:firstRow="1" w:lastRow="0" w:firstColumn="1" w:lastColumn="0" w:noHBand="0" w:noVBand="1"/>
      </w:tblPr>
      <w:tblGrid>
        <w:gridCol w:w="8962"/>
      </w:tblGrid>
      <w:tr w:rsidR="00F64631">
        <w:tc>
          <w:tcPr>
            <w:tcW w:w="0" w:type="auto"/>
            <w:tcMar>
              <w:top w:w="0" w:type="auto"/>
              <w:bottom w:w="0" w:type="auto"/>
            </w:tcMar>
          </w:tcPr>
          <w:p w:rsidR="00F64631" w:rsidRDefault="00972799">
            <w:pPr>
              <w:spacing w:before="225" w:after="225"/>
              <w:jc w:val="both"/>
            </w:pPr>
            <w:r>
              <w:rPr>
                <w:rFonts w:ascii="Arial" w:hAnsi="Arial" w:cs="Arial"/>
                <w:color w:val="000000"/>
                <w:sz w:val="18"/>
                <w:szCs w:val="18"/>
              </w:rPr>
              <w:t>Za vse dobavljeno blago bo dobavitelj v okviru garancijske dobe in v okviru svoje pogodbene obveznosti iz te pogodbe, izvedel odpravo napak.</w:t>
            </w:r>
          </w:p>
          <w:p w:rsidR="00F64631" w:rsidRDefault="00972799">
            <w:pPr>
              <w:spacing w:before="225" w:after="225"/>
              <w:jc w:val="both"/>
            </w:pPr>
            <w:r>
              <w:rPr>
                <w:rFonts w:ascii="Arial" w:hAnsi="Arial" w:cs="Arial"/>
                <w:color w:val="000000"/>
                <w:sz w:val="18"/>
                <w:szCs w:val="18"/>
              </w:rPr>
              <w:t>Če dobavitelj v dogovorjenem roku ne odpravi napake in se z naročnikom ne dogovori za nov rok odprave, bo naročnik odpravo napake poveril drugemu dobavitelju na stroške dobavitelja iz te pogodbe (kot dober strokovnjak) ali naročil nadomestno dobavo. Naročnik si v tem primeru zaračuna v breme dobavitelja 3 % pribitek na celotno vrednost dobave za kritje svojih manipulativnih stroškov. V kolikor dobavitelj stroškov odprave napake ne bo pokril, lahko naročnik za plačilo stroškov unovči garancijo za odpravo napak v garancijskem roku.</w:t>
            </w:r>
          </w:p>
          <w:p w:rsidR="00F64631" w:rsidRDefault="00972799">
            <w:pPr>
              <w:spacing w:before="225" w:after="225"/>
              <w:jc w:val="both"/>
            </w:pPr>
            <w:r>
              <w:rPr>
                <w:rFonts w:ascii="Arial" w:hAnsi="Arial" w:cs="Arial"/>
                <w:color w:val="000000"/>
                <w:sz w:val="18"/>
                <w:szCs w:val="18"/>
              </w:rPr>
              <w:t>Za zamenjane dele v garancijski dobi prične teči nov garancijski rok z dnem zamenjave.</w:t>
            </w:r>
          </w:p>
        </w:tc>
      </w:tr>
    </w:tbl>
    <w:p w:rsidR="00F64631" w:rsidRDefault="00972799">
      <w:pPr>
        <w:spacing w:after="0" w:line="240" w:lineRule="auto"/>
        <w:jc w:val="center"/>
      </w:pPr>
      <w:r>
        <w:rPr>
          <w:rFonts w:ascii="Arial" w:hAnsi="Arial" w:cs="Arial"/>
          <w:b/>
          <w:bCs/>
          <w:color w:val="000000"/>
          <w:sz w:val="18"/>
          <w:szCs w:val="18"/>
        </w:rPr>
        <w:t>16. člen</w:t>
      </w:r>
    </w:p>
    <w:tbl>
      <w:tblPr>
        <w:tblStyle w:val="NormalTablePHPDOCX"/>
        <w:tblW w:w="0" w:type="auto"/>
        <w:tblInd w:w="108" w:type="dxa"/>
        <w:tblLook w:val="04A0" w:firstRow="1" w:lastRow="0" w:firstColumn="1" w:lastColumn="0" w:noHBand="0" w:noVBand="1"/>
      </w:tblPr>
      <w:tblGrid>
        <w:gridCol w:w="7271"/>
      </w:tblGrid>
      <w:tr w:rsidR="00F64631">
        <w:tc>
          <w:tcPr>
            <w:tcW w:w="0" w:type="auto"/>
            <w:tcMar>
              <w:top w:w="0" w:type="auto"/>
              <w:bottom w:w="0" w:type="auto"/>
            </w:tcMar>
          </w:tcPr>
          <w:p w:rsidR="00F64631" w:rsidRDefault="00972799">
            <w:pPr>
              <w:spacing w:before="225" w:after="225"/>
              <w:jc w:val="both"/>
            </w:pPr>
            <w:r>
              <w:rPr>
                <w:rFonts w:ascii="Arial" w:hAnsi="Arial" w:cs="Arial"/>
                <w:color w:val="000000"/>
                <w:sz w:val="18"/>
                <w:szCs w:val="18"/>
              </w:rPr>
              <w:t>Dobavitelj mora zagotavljati rezervne dele še najmanj 10 let po poteku garancijske dobe.</w:t>
            </w:r>
          </w:p>
        </w:tc>
      </w:tr>
    </w:tbl>
    <w:p w:rsidR="00F64631" w:rsidRDefault="00972799">
      <w:pPr>
        <w:spacing w:after="0" w:line="240" w:lineRule="auto"/>
        <w:jc w:val="center"/>
      </w:pPr>
      <w:r>
        <w:rPr>
          <w:rFonts w:ascii="Arial" w:hAnsi="Arial" w:cs="Arial"/>
          <w:b/>
          <w:bCs/>
          <w:color w:val="000000"/>
          <w:sz w:val="18"/>
          <w:szCs w:val="18"/>
        </w:rPr>
        <w:t>17. člen</w:t>
      </w:r>
    </w:p>
    <w:tbl>
      <w:tblPr>
        <w:tblStyle w:val="NormalTablePHPDOCX"/>
        <w:tblW w:w="0" w:type="auto"/>
        <w:tblInd w:w="108" w:type="dxa"/>
        <w:tblLook w:val="04A0" w:firstRow="1" w:lastRow="0" w:firstColumn="1" w:lastColumn="0" w:noHBand="0" w:noVBand="1"/>
      </w:tblPr>
      <w:tblGrid>
        <w:gridCol w:w="7950"/>
      </w:tblGrid>
      <w:tr w:rsidR="00F64631">
        <w:tc>
          <w:tcPr>
            <w:tcW w:w="0" w:type="auto"/>
            <w:tcMar>
              <w:top w:w="0" w:type="auto"/>
              <w:bottom w:w="0" w:type="auto"/>
            </w:tcMar>
          </w:tcPr>
          <w:p w:rsidR="00F64631" w:rsidRDefault="00972799">
            <w:pPr>
              <w:spacing w:before="225" w:after="225"/>
              <w:jc w:val="both"/>
            </w:pPr>
            <w:r>
              <w:rPr>
                <w:rFonts w:ascii="Arial" w:hAnsi="Arial" w:cs="Arial"/>
                <w:color w:val="000000"/>
                <w:sz w:val="18"/>
                <w:szCs w:val="18"/>
              </w:rPr>
              <w:lastRenderedPageBreak/>
              <w:t>Morebitne skrite napake se obravnavajo v skladu z določili zakona, ki ureja obligacijska razmerja.</w:t>
            </w:r>
          </w:p>
        </w:tc>
      </w:tr>
    </w:tbl>
    <w:p w:rsidR="00F64631" w:rsidRDefault="00972799">
      <w:pPr>
        <w:spacing w:after="0" w:line="240" w:lineRule="auto"/>
        <w:jc w:val="center"/>
      </w:pPr>
      <w:r>
        <w:rPr>
          <w:rFonts w:ascii="Arial" w:hAnsi="Arial" w:cs="Arial"/>
          <w:b/>
          <w:bCs/>
          <w:color w:val="000000"/>
          <w:sz w:val="18"/>
          <w:szCs w:val="18"/>
        </w:rPr>
        <w:t>18. člen</w:t>
      </w:r>
    </w:p>
    <w:tbl>
      <w:tblPr>
        <w:tblStyle w:val="NormalTablePHPDOCX"/>
        <w:tblW w:w="0" w:type="auto"/>
        <w:tblInd w:w="108" w:type="dxa"/>
        <w:tblLook w:val="04A0" w:firstRow="1" w:lastRow="0" w:firstColumn="1" w:lastColumn="0" w:noHBand="0" w:noVBand="1"/>
      </w:tblPr>
      <w:tblGrid>
        <w:gridCol w:w="8962"/>
      </w:tblGrid>
      <w:tr w:rsidR="00F64631">
        <w:tc>
          <w:tcPr>
            <w:tcW w:w="0" w:type="auto"/>
            <w:tcMar>
              <w:top w:w="0" w:type="auto"/>
              <w:bottom w:w="0" w:type="auto"/>
            </w:tcMar>
          </w:tcPr>
          <w:p w:rsidR="00F64631" w:rsidRDefault="00972799">
            <w:pPr>
              <w:spacing w:before="225" w:after="225"/>
              <w:jc w:val="both"/>
            </w:pPr>
            <w:r>
              <w:rPr>
                <w:rFonts w:ascii="Arial" w:hAnsi="Arial" w:cs="Arial"/>
                <w:color w:val="000000"/>
                <w:sz w:val="18"/>
                <w:szCs w:val="18"/>
              </w:rPr>
              <w:t>ZAVAROVANJE ZA DOBRO IZVEDBO</w:t>
            </w:r>
          </w:p>
          <w:p w:rsidR="00F64631" w:rsidRDefault="00972799">
            <w:pPr>
              <w:spacing w:before="225" w:after="225"/>
              <w:jc w:val="both"/>
            </w:pPr>
            <w:r>
              <w:rPr>
                <w:rFonts w:ascii="Arial" w:hAnsi="Arial" w:cs="Arial"/>
                <w:color w:val="000000"/>
                <w:sz w:val="18"/>
                <w:szCs w:val="18"/>
              </w:rPr>
              <w:t>Instrument zavarovanja: _____________</w:t>
            </w:r>
          </w:p>
          <w:p w:rsidR="00F64631" w:rsidRDefault="00972799">
            <w:pPr>
              <w:spacing w:before="225" w:after="225"/>
              <w:jc w:val="both"/>
            </w:pPr>
            <w:r>
              <w:rPr>
                <w:rFonts w:ascii="Arial" w:hAnsi="Arial" w:cs="Arial"/>
                <w:color w:val="000000"/>
                <w:sz w:val="18"/>
                <w:szCs w:val="18"/>
              </w:rPr>
              <w:t>Višina zavarovanja: _____________</w:t>
            </w:r>
          </w:p>
          <w:p w:rsidR="00F64631" w:rsidRDefault="00972799">
            <w:pPr>
              <w:spacing w:before="225" w:after="225"/>
              <w:jc w:val="both"/>
            </w:pPr>
            <w:r>
              <w:rPr>
                <w:rFonts w:ascii="Arial" w:hAnsi="Arial" w:cs="Arial"/>
                <w:color w:val="000000"/>
                <w:sz w:val="18"/>
                <w:szCs w:val="18"/>
              </w:rPr>
              <w:t>Čas veljavnosti: _____________</w:t>
            </w:r>
          </w:p>
          <w:p w:rsidR="00F64631" w:rsidRDefault="00972799">
            <w:pPr>
              <w:spacing w:before="225" w:after="225"/>
              <w:jc w:val="both"/>
            </w:pPr>
            <w:r>
              <w:rPr>
                <w:rFonts w:ascii="Arial" w:hAnsi="Arial" w:cs="Arial"/>
                <w:color w:val="000000"/>
                <w:sz w:val="18"/>
                <w:szCs w:val="18"/>
              </w:rPr>
              <w:t>Dobavitelj mora najpozneje v desetih dneh od sklenitve pogodbe kot pogoj za veljavnost pogodbe izročiti naročniku zavarovanje za dobro izvedbo pogodbenih obveznosti, v nasprotnem primeru lahko naročnik odstopi od pogodbe.</w:t>
            </w:r>
          </w:p>
          <w:p w:rsidR="00F64631" w:rsidRDefault="00972799">
            <w:pPr>
              <w:spacing w:before="225" w:after="225"/>
              <w:jc w:val="both"/>
            </w:pPr>
            <w:r>
              <w:rPr>
                <w:rFonts w:ascii="Arial" w:hAnsi="Arial" w:cs="Arial"/>
                <w:color w:val="000000"/>
                <w:sz w:val="18"/>
                <w:szCs w:val="18"/>
              </w:rPr>
              <w:t>Zavarovanje za dobro izvedbo pogodbenih obveznosti naročnik unovči za vse primere kršitev obveznosti izvajalca iz te pogodbe, vezanih na izvajanje pogodbe, pri čemer v zvezi z višino unovčitve upošteva naravo in obseg kršitve pogodbenih obveznosti.</w:t>
            </w:r>
          </w:p>
          <w:p w:rsidR="00F64631" w:rsidRDefault="00972799">
            <w:pPr>
              <w:spacing w:before="225" w:after="225"/>
              <w:jc w:val="both"/>
            </w:pPr>
            <w:r>
              <w:rPr>
                <w:rFonts w:ascii="Arial" w:hAnsi="Arial" w:cs="Arial"/>
                <w:color w:val="000000"/>
                <w:sz w:val="18"/>
                <w:szCs w:val="18"/>
              </w:rPr>
              <w:t>V primeru prekoračitve pogodbenega roka je dolžan izvajalec podaljšati veljavnost garancije v skladu z novim dogovorjenim rokom v dodatku k tej pogodbi. V primeru, da izvajalec ne podaljša veljavnosti garancije vsaj 7 dni pred iztekom veljavnosti obstoječe garancije, lahko naročnik unovči obstoječo garancijo za dobro in pravočasno izvedbo pogodbenih obveznosti.</w:t>
            </w:r>
          </w:p>
        </w:tc>
      </w:tr>
    </w:tbl>
    <w:p w:rsidR="00F64631" w:rsidRDefault="00972799">
      <w:pPr>
        <w:spacing w:after="0" w:line="240" w:lineRule="auto"/>
        <w:jc w:val="center"/>
      </w:pPr>
      <w:r>
        <w:rPr>
          <w:rFonts w:ascii="Arial" w:hAnsi="Arial" w:cs="Arial"/>
          <w:b/>
          <w:bCs/>
          <w:color w:val="000000"/>
          <w:sz w:val="18"/>
          <w:szCs w:val="18"/>
        </w:rPr>
        <w:t>19. člen</w:t>
      </w:r>
    </w:p>
    <w:tbl>
      <w:tblPr>
        <w:tblStyle w:val="NormalTablePHPDOCX"/>
        <w:tblW w:w="0" w:type="auto"/>
        <w:tblInd w:w="108" w:type="dxa"/>
        <w:tblLook w:val="04A0" w:firstRow="1" w:lastRow="0" w:firstColumn="1" w:lastColumn="0" w:noHBand="0" w:noVBand="1"/>
      </w:tblPr>
      <w:tblGrid>
        <w:gridCol w:w="8962"/>
      </w:tblGrid>
      <w:tr w:rsidR="00F64631">
        <w:tc>
          <w:tcPr>
            <w:tcW w:w="0" w:type="auto"/>
            <w:tcMar>
              <w:top w:w="0" w:type="auto"/>
              <w:bottom w:w="0" w:type="auto"/>
            </w:tcMar>
          </w:tcPr>
          <w:p w:rsidR="00F64631" w:rsidRDefault="00972799">
            <w:pPr>
              <w:spacing w:before="225" w:after="225"/>
              <w:jc w:val="both"/>
            </w:pPr>
            <w:r>
              <w:rPr>
                <w:rFonts w:ascii="Arial" w:hAnsi="Arial" w:cs="Arial"/>
                <w:color w:val="000000"/>
                <w:sz w:val="18"/>
                <w:szCs w:val="18"/>
              </w:rPr>
              <w:t>ZAVAROVANJE ZA ODPRAVO NAPAK</w:t>
            </w:r>
          </w:p>
          <w:p w:rsidR="00F64631" w:rsidRDefault="00972799">
            <w:pPr>
              <w:spacing w:before="225" w:after="225"/>
              <w:jc w:val="both"/>
            </w:pPr>
            <w:r>
              <w:rPr>
                <w:rFonts w:ascii="Arial" w:hAnsi="Arial" w:cs="Arial"/>
                <w:color w:val="000000"/>
                <w:sz w:val="18"/>
                <w:szCs w:val="18"/>
              </w:rPr>
              <w:t>Instrument zavarovanja: _____________</w:t>
            </w:r>
          </w:p>
          <w:p w:rsidR="00F64631" w:rsidRDefault="00972799">
            <w:pPr>
              <w:spacing w:before="225" w:after="225"/>
              <w:jc w:val="both"/>
            </w:pPr>
            <w:r>
              <w:rPr>
                <w:rFonts w:ascii="Arial" w:hAnsi="Arial" w:cs="Arial"/>
                <w:color w:val="000000"/>
                <w:sz w:val="18"/>
                <w:szCs w:val="18"/>
              </w:rPr>
              <w:t>Višina zavarovanja: _____________</w:t>
            </w:r>
          </w:p>
          <w:p w:rsidR="00F64631" w:rsidRDefault="00972799">
            <w:pPr>
              <w:spacing w:before="225" w:after="225"/>
              <w:jc w:val="both"/>
            </w:pPr>
            <w:r>
              <w:rPr>
                <w:rFonts w:ascii="Arial" w:hAnsi="Arial" w:cs="Arial"/>
                <w:color w:val="000000"/>
                <w:sz w:val="18"/>
                <w:szCs w:val="18"/>
              </w:rPr>
              <w:t>Čas veljavnosti: _____________</w:t>
            </w:r>
          </w:p>
          <w:p w:rsidR="00F64631" w:rsidRDefault="00972799">
            <w:pPr>
              <w:spacing w:before="225" w:after="225"/>
              <w:jc w:val="both"/>
            </w:pPr>
            <w:r>
              <w:rPr>
                <w:rFonts w:ascii="Arial" w:hAnsi="Arial" w:cs="Arial"/>
                <w:color w:val="000000"/>
                <w:sz w:val="18"/>
                <w:szCs w:val="18"/>
              </w:rPr>
              <w:t>Dobavitelj je dolžan ob primopredaji izvedenih del predložiti zavarovanje za odpravo napak v garancijskem roku, sicer se bo štelo, da javno naročilo ni uspešno izvedeno, naročnik pa lahko unovči garancijo za dobro izvedbo pogodbenih obveznosti.</w:t>
            </w:r>
          </w:p>
          <w:p w:rsidR="00F64631" w:rsidRDefault="00972799">
            <w:pPr>
              <w:spacing w:before="225" w:after="225"/>
              <w:jc w:val="both"/>
            </w:pPr>
            <w:r>
              <w:rPr>
                <w:rFonts w:ascii="Arial" w:hAnsi="Arial" w:cs="Arial"/>
                <w:color w:val="000000"/>
                <w:sz w:val="18"/>
                <w:szCs w:val="18"/>
              </w:rPr>
              <w:t>Zavarovanje za odpravo napak naročnik unovči za vse primere kršitev obveznosti izvajalca iz te pogodbe, vezanih na odpravo napak v garancijski dobi, pri čemer v zvezi z višino unovčitve upošteva naravo in obseg kršitve pogodbenih obveznosti.</w:t>
            </w:r>
          </w:p>
        </w:tc>
      </w:tr>
    </w:tbl>
    <w:p w:rsidR="00F64631" w:rsidRDefault="00972799">
      <w:pPr>
        <w:spacing w:before="225" w:after="225" w:line="240" w:lineRule="auto"/>
        <w:jc w:val="both"/>
      </w:pPr>
      <w:r>
        <w:rPr>
          <w:rFonts w:ascii="Arial" w:hAnsi="Arial" w:cs="Arial"/>
          <w:b/>
          <w:bCs/>
          <w:color w:val="000000"/>
          <w:sz w:val="18"/>
          <w:szCs w:val="18"/>
        </w:rPr>
        <w:t>X. ODSTOP OD POGODBE</w:t>
      </w:r>
    </w:p>
    <w:p w:rsidR="00F64631" w:rsidRDefault="00972799">
      <w:pPr>
        <w:spacing w:after="0" w:line="240" w:lineRule="auto"/>
        <w:jc w:val="center"/>
      </w:pPr>
      <w:r>
        <w:rPr>
          <w:rFonts w:ascii="Arial" w:hAnsi="Arial" w:cs="Arial"/>
          <w:b/>
          <w:bCs/>
          <w:color w:val="000000"/>
          <w:sz w:val="18"/>
          <w:szCs w:val="18"/>
        </w:rPr>
        <w:t>20. člen</w:t>
      </w:r>
    </w:p>
    <w:tbl>
      <w:tblPr>
        <w:tblStyle w:val="NormalTablePHPDOCX"/>
        <w:tblW w:w="0" w:type="auto"/>
        <w:tblInd w:w="108" w:type="dxa"/>
        <w:tblLook w:val="04A0" w:firstRow="1" w:lastRow="0" w:firstColumn="1" w:lastColumn="0" w:noHBand="0" w:noVBand="1"/>
      </w:tblPr>
      <w:tblGrid>
        <w:gridCol w:w="8962"/>
      </w:tblGrid>
      <w:tr w:rsidR="00F64631">
        <w:tc>
          <w:tcPr>
            <w:tcW w:w="0" w:type="auto"/>
            <w:tcMar>
              <w:top w:w="0" w:type="auto"/>
              <w:bottom w:w="0" w:type="auto"/>
            </w:tcMar>
          </w:tcPr>
          <w:p w:rsidR="00F64631" w:rsidRDefault="00972799">
            <w:pPr>
              <w:spacing w:before="225" w:after="225"/>
              <w:jc w:val="both"/>
            </w:pPr>
            <w:r>
              <w:rPr>
                <w:rFonts w:ascii="Arial" w:hAnsi="Arial" w:cs="Arial"/>
                <w:color w:val="000000"/>
                <w:sz w:val="18"/>
                <w:szCs w:val="18"/>
              </w:rPr>
              <w:t>Če pride do prekinitve del oziroma do razdrtja pogodbe po krivdi ene od pogodbenih strank, nosi nastale stroške tista pogodbena stranka, ki je povzročila prekinitev dela ali razdrtje pogodbe.</w:t>
            </w:r>
          </w:p>
          <w:p w:rsidR="00F64631" w:rsidRDefault="00972799">
            <w:pPr>
              <w:spacing w:before="225" w:after="225"/>
              <w:jc w:val="both"/>
            </w:pPr>
            <w:r>
              <w:rPr>
                <w:rFonts w:ascii="Arial" w:hAnsi="Arial" w:cs="Arial"/>
                <w:color w:val="000000"/>
                <w:sz w:val="18"/>
                <w:szCs w:val="18"/>
              </w:rPr>
              <w:t>Naročnik ima pravico odstopiti od pogodbe kadarkoli, brez posledic za naročnika, če:</w:t>
            </w:r>
          </w:p>
          <w:tbl>
            <w:tblPr>
              <w:tblStyle w:val="NormalTablePHPDOCX"/>
              <w:tblW w:w="0" w:type="auto"/>
              <w:tblLook w:val="04A0" w:firstRow="1" w:lastRow="0" w:firstColumn="1" w:lastColumn="0" w:noHBand="0" w:noVBand="1"/>
            </w:tblPr>
            <w:tblGrid>
              <w:gridCol w:w="8746"/>
            </w:tblGrid>
            <w:tr w:rsidR="00F64631">
              <w:tc>
                <w:tcPr>
                  <w:tcW w:w="0" w:type="auto"/>
                  <w:tcMar>
                    <w:top w:w="0" w:type="auto"/>
                    <w:bottom w:w="0" w:type="auto"/>
                  </w:tcMar>
                </w:tcPr>
                <w:p w:rsidR="00F64631" w:rsidRDefault="00972799">
                  <w:pPr>
                    <w:numPr>
                      <w:ilvl w:val="0"/>
                      <w:numId w:val="39"/>
                    </w:numPr>
                    <w:jc w:val="both"/>
                    <w:rPr>
                      <w:rFonts w:ascii="Arial" w:hAnsi="Arial" w:cs="Arial"/>
                      <w:color w:val="000000"/>
                      <w:sz w:val="18"/>
                      <w:szCs w:val="18"/>
                    </w:rPr>
                  </w:pPr>
                  <w:r>
                    <w:rPr>
                      <w:rFonts w:ascii="Arial" w:hAnsi="Arial" w:cs="Arial"/>
                      <w:color w:val="000000"/>
                      <w:sz w:val="18"/>
                      <w:szCs w:val="18"/>
                    </w:rPr>
                    <w:t>pride izvajalec v takšno finančno situacijo, ki bi mu onemogočila izvedbo pogodbenih obveznosti;</w:t>
                  </w:r>
                </w:p>
                <w:p w:rsidR="00F64631" w:rsidRDefault="00972799">
                  <w:pPr>
                    <w:numPr>
                      <w:ilvl w:val="0"/>
                      <w:numId w:val="39"/>
                    </w:numPr>
                    <w:jc w:val="both"/>
                    <w:rPr>
                      <w:rFonts w:ascii="Arial" w:hAnsi="Arial" w:cs="Arial"/>
                      <w:color w:val="000000"/>
                      <w:sz w:val="18"/>
                      <w:szCs w:val="18"/>
                    </w:rPr>
                  </w:pPr>
                  <w:r>
                    <w:rPr>
                      <w:rFonts w:ascii="Arial" w:hAnsi="Arial" w:cs="Arial"/>
                      <w:color w:val="000000"/>
                      <w:sz w:val="18"/>
                      <w:szCs w:val="18"/>
                    </w:rPr>
                    <w:t>izvajalec po svoji krivdi v roku 14 dni od veljavnosti pogodbe in uvedbe v delo ne prične z delom;</w:t>
                  </w:r>
                </w:p>
                <w:p w:rsidR="00F64631" w:rsidRDefault="00972799">
                  <w:pPr>
                    <w:numPr>
                      <w:ilvl w:val="0"/>
                      <w:numId w:val="39"/>
                    </w:numPr>
                    <w:jc w:val="both"/>
                    <w:rPr>
                      <w:rFonts w:ascii="Arial" w:hAnsi="Arial" w:cs="Arial"/>
                      <w:color w:val="000000"/>
                      <w:sz w:val="18"/>
                      <w:szCs w:val="18"/>
                    </w:rPr>
                  </w:pPr>
                  <w:r>
                    <w:rPr>
                      <w:rFonts w:ascii="Arial" w:hAnsi="Arial" w:cs="Arial"/>
                      <w:color w:val="000000"/>
                      <w:sz w:val="18"/>
                      <w:szCs w:val="18"/>
                    </w:rPr>
                    <w:t>izvajalec po svoji krivdi kasni z deli po faznih rokih iz potrjenega terminskega plana del več kot 30 dni, oziroma če ne dosega pogodbeno dogovorjene kvalitete in standardov in je ne more vzpostaviti niti v naknadno dogovorjenem roku, ki mu ga določi naročnik.</w:t>
                  </w:r>
                </w:p>
              </w:tc>
            </w:tr>
          </w:tbl>
          <w:p w:rsidR="00F64631" w:rsidRDefault="00F64631"/>
          <w:p w:rsidR="00F64631" w:rsidRDefault="00972799">
            <w:pPr>
              <w:spacing w:before="225" w:after="225"/>
              <w:jc w:val="both"/>
            </w:pPr>
            <w:r>
              <w:rPr>
                <w:rFonts w:ascii="Arial" w:hAnsi="Arial" w:cs="Arial"/>
                <w:color w:val="000000"/>
                <w:sz w:val="18"/>
                <w:szCs w:val="18"/>
              </w:rPr>
              <w:lastRenderedPageBreak/>
              <w:t>Med veljavnostjo pogodbe o izvedbi javnega naročila lahko naročnik ne glede na določbe zakona, ki ureja obligacijska razmerja, odstopi od pogodbe v naslednjih okoliščinah:</w:t>
            </w:r>
          </w:p>
          <w:tbl>
            <w:tblPr>
              <w:tblStyle w:val="NormalTablePHPDOCX"/>
              <w:tblW w:w="0" w:type="auto"/>
              <w:tblLook w:val="04A0" w:firstRow="1" w:lastRow="0" w:firstColumn="1" w:lastColumn="0" w:noHBand="0" w:noVBand="1"/>
            </w:tblPr>
            <w:tblGrid>
              <w:gridCol w:w="8746"/>
            </w:tblGrid>
            <w:tr w:rsidR="00F64631">
              <w:tc>
                <w:tcPr>
                  <w:tcW w:w="0" w:type="auto"/>
                  <w:tcMar>
                    <w:top w:w="0" w:type="auto"/>
                    <w:bottom w:w="0" w:type="auto"/>
                  </w:tcMar>
                </w:tcPr>
                <w:p w:rsidR="00F64631" w:rsidRDefault="00972799">
                  <w:pPr>
                    <w:numPr>
                      <w:ilvl w:val="0"/>
                      <w:numId w:val="40"/>
                    </w:numPr>
                    <w:jc w:val="both"/>
                    <w:rPr>
                      <w:rFonts w:ascii="Arial" w:hAnsi="Arial" w:cs="Arial"/>
                      <w:color w:val="000000"/>
                      <w:sz w:val="18"/>
                      <w:szCs w:val="18"/>
                    </w:rPr>
                  </w:pPr>
                  <w:r>
                    <w:rPr>
                      <w:rFonts w:ascii="Arial" w:hAnsi="Arial" w:cs="Arial"/>
                      <w:color w:val="000000"/>
                      <w:sz w:val="18"/>
                      <w:szCs w:val="18"/>
                    </w:rPr>
                    <w:t>javno naročilo je bilo bistveno spremenjeno, kar terja nov postopek javnega naročanja;</w:t>
                  </w:r>
                </w:p>
                <w:p w:rsidR="00F64631" w:rsidRDefault="00972799">
                  <w:pPr>
                    <w:numPr>
                      <w:ilvl w:val="0"/>
                      <w:numId w:val="40"/>
                    </w:numPr>
                    <w:jc w:val="both"/>
                    <w:rPr>
                      <w:rFonts w:ascii="Arial" w:hAnsi="Arial" w:cs="Arial"/>
                      <w:color w:val="000000"/>
                      <w:sz w:val="18"/>
                      <w:szCs w:val="18"/>
                    </w:rPr>
                  </w:pPr>
                  <w:r>
                    <w:rPr>
                      <w:rFonts w:ascii="Arial" w:hAnsi="Arial" w:cs="Arial"/>
                      <w:color w:val="000000"/>
                      <w:sz w:val="18"/>
                      <w:szCs w:val="18"/>
                    </w:rPr>
                    <w:t>v času oddaje javnega naročila je bil izvajalec v enem od položajev, zaradi katerega bi ga naročnik moral izključiti iz postopka javnega naročanja, pa s tem dejstvom naročnik ni bil seznanjen v postopku javnega naročanja;</w:t>
                  </w:r>
                </w:p>
                <w:p w:rsidR="00F64631" w:rsidRDefault="00972799">
                  <w:pPr>
                    <w:numPr>
                      <w:ilvl w:val="0"/>
                      <w:numId w:val="40"/>
                    </w:numPr>
                    <w:jc w:val="both"/>
                    <w:rPr>
                      <w:rFonts w:ascii="Arial" w:hAnsi="Arial" w:cs="Arial"/>
                      <w:color w:val="000000"/>
                      <w:sz w:val="18"/>
                      <w:szCs w:val="18"/>
                    </w:rPr>
                  </w:pPr>
                  <w:r>
                    <w:rPr>
                      <w:rFonts w:ascii="Arial" w:hAnsi="Arial" w:cs="Arial"/>
                      <w:color w:val="000000"/>
                      <w:sz w:val="18"/>
                      <w:szCs w:val="18"/>
                    </w:rPr>
                    <w:t>zaradi hudih kršitev obveznosti iz Pogodbe o Evropski uniji (PEU), Pogodbe o delovanju Evropske unije (PDEU) in tega zakona, ki jih je po postopku v skladu z 258. členom PDEU ugotovilo Sodišče Evropske unije, javno naročilo ne bi smelo biti oddano izvajalcu.</w:t>
                  </w:r>
                </w:p>
              </w:tc>
            </w:tr>
          </w:tbl>
          <w:p w:rsidR="00F64631" w:rsidRDefault="00F64631"/>
          <w:p w:rsidR="00F64631" w:rsidRDefault="00972799">
            <w:pPr>
              <w:spacing w:before="225" w:after="225"/>
              <w:jc w:val="both"/>
            </w:pPr>
            <w:r>
              <w:rPr>
                <w:rFonts w:ascii="Arial" w:hAnsi="Arial" w:cs="Arial"/>
                <w:color w:val="000000"/>
                <w:sz w:val="18"/>
                <w:szCs w:val="18"/>
              </w:rPr>
              <w:t>Odstop od pogodbe učinkuje z dnem, ko izvajalec prejme pisno izjavo naročnika o odstopu.</w:t>
            </w:r>
          </w:p>
          <w:p w:rsidR="00F64631" w:rsidRDefault="00972799">
            <w:pPr>
              <w:spacing w:before="225" w:after="225"/>
              <w:jc w:val="both"/>
            </w:pPr>
            <w:r>
              <w:rPr>
                <w:rFonts w:ascii="Arial" w:hAnsi="Arial" w:cs="Arial"/>
                <w:color w:val="000000"/>
                <w:sz w:val="18"/>
                <w:szCs w:val="18"/>
              </w:rPr>
              <w:t>Naročnik bo istočasno z odstopom od pogodbe pričel s postopki za unovčenje zavarovanja za dobro izvedbo pogodbenih obveznosti.</w:t>
            </w:r>
          </w:p>
        </w:tc>
      </w:tr>
    </w:tbl>
    <w:p w:rsidR="00F64631" w:rsidRDefault="00972799">
      <w:pPr>
        <w:spacing w:before="225" w:after="225" w:line="240" w:lineRule="auto"/>
        <w:jc w:val="both"/>
      </w:pPr>
      <w:r>
        <w:rPr>
          <w:rFonts w:ascii="Arial" w:hAnsi="Arial" w:cs="Arial"/>
          <w:b/>
          <w:bCs/>
          <w:color w:val="000000"/>
          <w:sz w:val="18"/>
          <w:szCs w:val="18"/>
        </w:rPr>
        <w:lastRenderedPageBreak/>
        <w:t>XI. SOCIALNA KLAVZULA IN RAZVEZNI POGOJ</w:t>
      </w:r>
    </w:p>
    <w:p w:rsidR="00F64631" w:rsidRDefault="00972799">
      <w:pPr>
        <w:spacing w:after="0" w:line="240" w:lineRule="auto"/>
        <w:jc w:val="center"/>
      </w:pPr>
      <w:r>
        <w:rPr>
          <w:rFonts w:ascii="Arial" w:hAnsi="Arial" w:cs="Arial"/>
          <w:b/>
          <w:bCs/>
          <w:color w:val="000000"/>
          <w:sz w:val="18"/>
          <w:szCs w:val="18"/>
        </w:rPr>
        <w:t>21. člen</w:t>
      </w:r>
    </w:p>
    <w:tbl>
      <w:tblPr>
        <w:tblStyle w:val="NormalTablePHPDOCX"/>
        <w:tblW w:w="0" w:type="auto"/>
        <w:tblInd w:w="108" w:type="dxa"/>
        <w:tblLook w:val="04A0" w:firstRow="1" w:lastRow="0" w:firstColumn="1" w:lastColumn="0" w:noHBand="0" w:noVBand="1"/>
      </w:tblPr>
      <w:tblGrid>
        <w:gridCol w:w="8962"/>
      </w:tblGrid>
      <w:tr w:rsidR="00F64631">
        <w:tc>
          <w:tcPr>
            <w:tcW w:w="0" w:type="auto"/>
            <w:tcMar>
              <w:top w:w="0" w:type="auto"/>
              <w:bottom w:w="0" w:type="auto"/>
            </w:tcMar>
          </w:tcPr>
          <w:p w:rsidR="00F64631" w:rsidRDefault="00972799">
            <w:pPr>
              <w:spacing w:before="225" w:after="225"/>
              <w:jc w:val="both"/>
            </w:pPr>
            <w:r>
              <w:rPr>
                <w:rFonts w:ascii="Arial" w:hAnsi="Arial" w:cs="Arial"/>
                <w:color w:val="000000"/>
                <w:sz w:val="18"/>
                <w:szCs w:val="18"/>
              </w:rPr>
              <w:t>Pogodba preneha veljati, če je naročnik seznanjen,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rsidR="00F64631" w:rsidRDefault="00972799">
            <w:pPr>
              <w:spacing w:before="225" w:after="225"/>
              <w:jc w:val="both"/>
            </w:pPr>
            <w:r>
              <w:rPr>
                <w:rFonts w:ascii="Arial" w:hAnsi="Arial" w:cs="Arial"/>
                <w:color w:val="000000"/>
                <w:sz w:val="18"/>
                <w:szCs w:val="18"/>
              </w:rPr>
              <w:t>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p>
          <w:p w:rsidR="00F64631" w:rsidRDefault="00972799">
            <w:pPr>
              <w:spacing w:before="225" w:after="225"/>
              <w:jc w:val="both"/>
            </w:pPr>
            <w:r>
              <w:rPr>
                <w:rFonts w:ascii="Arial" w:hAnsi="Arial" w:cs="Arial"/>
                <w:color w:val="000000"/>
                <w:sz w:val="18"/>
                <w:szCs w:val="18"/>
              </w:rPr>
              <w:t>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tc>
      </w:tr>
    </w:tbl>
    <w:p w:rsidR="00F64631" w:rsidRDefault="00972799">
      <w:pPr>
        <w:spacing w:before="225" w:after="225" w:line="240" w:lineRule="auto"/>
        <w:jc w:val="both"/>
      </w:pPr>
      <w:r>
        <w:rPr>
          <w:rFonts w:ascii="Arial" w:hAnsi="Arial" w:cs="Arial"/>
          <w:b/>
          <w:bCs/>
          <w:color w:val="000000"/>
          <w:sz w:val="18"/>
          <w:szCs w:val="18"/>
        </w:rPr>
        <w:t>XII. REVIZIJSKA SLED</w:t>
      </w:r>
    </w:p>
    <w:p w:rsidR="00F64631" w:rsidRDefault="00972799">
      <w:pPr>
        <w:spacing w:after="0" w:line="240" w:lineRule="auto"/>
        <w:jc w:val="center"/>
      </w:pPr>
      <w:r>
        <w:rPr>
          <w:rFonts w:ascii="Arial" w:hAnsi="Arial" w:cs="Arial"/>
          <w:b/>
          <w:bCs/>
          <w:color w:val="000000"/>
          <w:sz w:val="18"/>
          <w:szCs w:val="18"/>
        </w:rPr>
        <w:t>22. člen</w:t>
      </w:r>
    </w:p>
    <w:tbl>
      <w:tblPr>
        <w:tblStyle w:val="NormalTablePHPDOCX"/>
        <w:tblW w:w="0" w:type="auto"/>
        <w:tblInd w:w="108" w:type="dxa"/>
        <w:tblLook w:val="04A0" w:firstRow="1" w:lastRow="0" w:firstColumn="1" w:lastColumn="0" w:noHBand="0" w:noVBand="1"/>
      </w:tblPr>
      <w:tblGrid>
        <w:gridCol w:w="8962"/>
      </w:tblGrid>
      <w:tr w:rsidR="00F64631">
        <w:tc>
          <w:tcPr>
            <w:tcW w:w="0" w:type="auto"/>
            <w:tcMar>
              <w:top w:w="0" w:type="auto"/>
              <w:bottom w:w="0" w:type="auto"/>
            </w:tcMar>
          </w:tcPr>
          <w:p w:rsidR="00F64631" w:rsidRDefault="00972799">
            <w:pPr>
              <w:spacing w:before="225" w:after="225"/>
              <w:jc w:val="both"/>
            </w:pPr>
            <w:r>
              <w:rPr>
                <w:rFonts w:ascii="Arial" w:hAnsi="Arial" w:cs="Arial"/>
                <w:color w:val="000000"/>
                <w:sz w:val="18"/>
                <w:szCs w:val="18"/>
              </w:rPr>
              <w:t>Vsa dokumentacija, povezana z izvedbo projekta, mora biti hranjena na način, da zagotavlja revizijsko sled dobave blaga.</w:t>
            </w:r>
          </w:p>
          <w:p w:rsidR="00F64631" w:rsidRDefault="00972799">
            <w:pPr>
              <w:spacing w:before="225" w:after="225"/>
              <w:jc w:val="both"/>
            </w:pPr>
            <w:r>
              <w:rPr>
                <w:rFonts w:ascii="Arial" w:hAnsi="Arial" w:cs="Arial"/>
                <w:color w:val="000000"/>
                <w:sz w:val="18"/>
                <w:szCs w:val="18"/>
              </w:rPr>
              <w:t>Dobavitelj je vso dokumentacijo, povezano z izvedbo dobave, dolžan hraniti v skladu z veljavno zakonodajo oziroma še najmanj 10 let po izpolnitvi pogodbenih obveznosti za potrebe naknadnih preverjanj. Dokumentacija o dobavi je podlaga za spremljanje in nadzor nad izvedbo dobave.</w:t>
            </w:r>
          </w:p>
          <w:p w:rsidR="00F64631" w:rsidRDefault="00972799">
            <w:pPr>
              <w:spacing w:before="225" w:after="225"/>
              <w:jc w:val="both"/>
            </w:pPr>
            <w:r>
              <w:rPr>
                <w:rFonts w:ascii="Arial" w:hAnsi="Arial" w:cs="Arial"/>
                <w:color w:val="000000"/>
                <w:sz w:val="18"/>
                <w:szCs w:val="18"/>
              </w:rPr>
              <w:t>Dobavitelj se zavezuje, da bo zagotovil dostop do celotne dokumentacije v zvezi z dobavo ministrstvu, organu upravljanja, organu za potrjevanje, revizijskemu organu in drugim nadzornim organom vključenim v izvajanje, upravljanje, nadzor ali revizijo javnega razpisa ter njihovim pooblaščencem, in sicer tudi po izpolnitvi pogodbenih obveznosti oziroma po poteku pogodbe o izvedbi dobave.</w:t>
            </w:r>
          </w:p>
          <w:p w:rsidR="00F64631" w:rsidRDefault="00972799">
            <w:pPr>
              <w:spacing w:before="225" w:after="225"/>
              <w:jc w:val="both"/>
            </w:pPr>
            <w:r>
              <w:rPr>
                <w:rFonts w:ascii="Arial" w:hAnsi="Arial" w:cs="Arial"/>
                <w:color w:val="000000"/>
                <w:sz w:val="18"/>
                <w:szCs w:val="18"/>
              </w:rPr>
              <w:t xml:space="preserve">Revizijska sled mora omogočati predstavitev časovnega zaporedja vseh dogodkov, povezanih z izvedbo posamezne aktivnosti dobave, in poslovnih dogodkov, shranjenih v računovodskih in drugih evidencah. Revizijska sled je skupek vseh informacij, ki so potrebne, da se predstavi zgodovinski zapis o pomembnejših </w:t>
            </w:r>
            <w:r>
              <w:rPr>
                <w:rFonts w:ascii="Arial" w:hAnsi="Arial" w:cs="Arial"/>
                <w:color w:val="000000"/>
                <w:sz w:val="18"/>
                <w:szCs w:val="18"/>
              </w:rPr>
              <w:lastRenderedPageBreak/>
              <w:t>dogodkih oziroma aktivnostih povezanih s shranjenimi podatki in informacijami ter sistemi za zbiranje, obdelovanje in arhiviranje podatkov.</w:t>
            </w:r>
          </w:p>
          <w:p w:rsidR="00F64631" w:rsidRDefault="00972799">
            <w:pPr>
              <w:spacing w:before="225" w:after="225"/>
              <w:jc w:val="both"/>
            </w:pPr>
            <w:r>
              <w:rPr>
                <w:rFonts w:ascii="Arial" w:hAnsi="Arial" w:cs="Arial"/>
                <w:color w:val="000000"/>
                <w:sz w:val="18"/>
                <w:szCs w:val="18"/>
              </w:rPr>
              <w:t>Informacije, ki jih revizijska sled vključuje, morajo biti takšne, da dokazujejo nespornost shranjene informacije. Njihov nastanek in hramba morata zagotavljati njihovo nespornost in uporabnost v vsem času hranjenja informacij.</w:t>
            </w:r>
          </w:p>
        </w:tc>
      </w:tr>
    </w:tbl>
    <w:p w:rsidR="00F64631" w:rsidRDefault="00972799">
      <w:pPr>
        <w:spacing w:before="225" w:after="225" w:line="240" w:lineRule="auto"/>
        <w:jc w:val="both"/>
      </w:pPr>
      <w:r>
        <w:rPr>
          <w:rFonts w:ascii="Arial" w:hAnsi="Arial" w:cs="Arial"/>
          <w:b/>
          <w:bCs/>
          <w:color w:val="000000"/>
          <w:sz w:val="18"/>
          <w:szCs w:val="18"/>
        </w:rPr>
        <w:lastRenderedPageBreak/>
        <w:t>XIII. PROTIKORUPCIJSKA KLAVZULA</w:t>
      </w:r>
    </w:p>
    <w:p w:rsidR="00F64631" w:rsidRDefault="00972799">
      <w:pPr>
        <w:spacing w:after="0" w:line="240" w:lineRule="auto"/>
        <w:jc w:val="center"/>
      </w:pPr>
      <w:r>
        <w:rPr>
          <w:rFonts w:ascii="Arial" w:hAnsi="Arial" w:cs="Arial"/>
          <w:b/>
          <w:bCs/>
          <w:color w:val="000000"/>
          <w:sz w:val="18"/>
          <w:szCs w:val="18"/>
        </w:rPr>
        <w:t>23. člen</w:t>
      </w:r>
    </w:p>
    <w:tbl>
      <w:tblPr>
        <w:tblStyle w:val="NormalTablePHPDOCX"/>
        <w:tblW w:w="0" w:type="auto"/>
        <w:tblInd w:w="108" w:type="dxa"/>
        <w:tblLook w:val="04A0" w:firstRow="1" w:lastRow="0" w:firstColumn="1" w:lastColumn="0" w:noHBand="0" w:noVBand="1"/>
      </w:tblPr>
      <w:tblGrid>
        <w:gridCol w:w="8962"/>
      </w:tblGrid>
      <w:tr w:rsidR="00F64631">
        <w:tc>
          <w:tcPr>
            <w:tcW w:w="0" w:type="auto"/>
            <w:tcMar>
              <w:top w:w="0" w:type="auto"/>
              <w:bottom w:w="0" w:type="auto"/>
            </w:tcMar>
          </w:tcPr>
          <w:p w:rsidR="00F64631" w:rsidRDefault="00972799">
            <w:pPr>
              <w:spacing w:before="225" w:after="225"/>
              <w:jc w:val="both"/>
            </w:pPr>
            <w:r>
              <w:rPr>
                <w:rFonts w:ascii="Arial" w:hAnsi="Arial" w:cs="Arial"/>
                <w:color w:val="000000"/>
                <w:sz w:val="18"/>
                <w:szCs w:val="18"/>
              </w:rPr>
              <w:t>V primeru, da je za sklenitev te pogodbe kdo v imenu ali na račun druge pogodbene stranke, predstavniku ali posredniku organa ali organizacije iz javnega sektorja obljubi, ponudi ali dal kakšno nedovoljeno korist za:</w:t>
            </w:r>
          </w:p>
          <w:tbl>
            <w:tblPr>
              <w:tblStyle w:val="NormalTablePHPDOCX"/>
              <w:tblW w:w="0" w:type="auto"/>
              <w:tblLook w:val="04A0" w:firstRow="1" w:lastRow="0" w:firstColumn="1" w:lastColumn="0" w:noHBand="0" w:noVBand="1"/>
            </w:tblPr>
            <w:tblGrid>
              <w:gridCol w:w="8746"/>
            </w:tblGrid>
            <w:tr w:rsidR="00F64631">
              <w:tc>
                <w:tcPr>
                  <w:tcW w:w="0" w:type="auto"/>
                  <w:tcMar>
                    <w:top w:w="0" w:type="auto"/>
                    <w:bottom w:w="0" w:type="auto"/>
                  </w:tcMar>
                </w:tcPr>
                <w:p w:rsidR="00F64631" w:rsidRDefault="00972799">
                  <w:pPr>
                    <w:numPr>
                      <w:ilvl w:val="0"/>
                      <w:numId w:val="41"/>
                    </w:numPr>
                    <w:jc w:val="both"/>
                    <w:rPr>
                      <w:rFonts w:ascii="Arial" w:hAnsi="Arial" w:cs="Arial"/>
                      <w:color w:val="000000"/>
                      <w:sz w:val="18"/>
                      <w:szCs w:val="18"/>
                    </w:rPr>
                  </w:pPr>
                  <w:r>
                    <w:rPr>
                      <w:rFonts w:ascii="Arial" w:hAnsi="Arial" w:cs="Arial"/>
                      <w:color w:val="000000"/>
                      <w:sz w:val="18"/>
                      <w:szCs w:val="18"/>
                    </w:rPr>
                    <w:t>pridobitev posla ali</w:t>
                  </w:r>
                </w:p>
                <w:p w:rsidR="00F64631" w:rsidRDefault="00972799">
                  <w:pPr>
                    <w:numPr>
                      <w:ilvl w:val="0"/>
                      <w:numId w:val="41"/>
                    </w:numPr>
                    <w:jc w:val="both"/>
                    <w:rPr>
                      <w:rFonts w:ascii="Arial" w:hAnsi="Arial" w:cs="Arial"/>
                      <w:color w:val="000000"/>
                      <w:sz w:val="18"/>
                      <w:szCs w:val="18"/>
                    </w:rPr>
                  </w:pPr>
                  <w:r>
                    <w:rPr>
                      <w:rFonts w:ascii="Arial" w:hAnsi="Arial" w:cs="Arial"/>
                      <w:color w:val="000000"/>
                      <w:sz w:val="18"/>
                      <w:szCs w:val="18"/>
                    </w:rPr>
                    <w:t>za sklenitev posla pod ugodnejšimi pogoji ali</w:t>
                  </w:r>
                </w:p>
                <w:p w:rsidR="00F64631" w:rsidRDefault="00972799">
                  <w:pPr>
                    <w:numPr>
                      <w:ilvl w:val="0"/>
                      <w:numId w:val="41"/>
                    </w:numPr>
                    <w:jc w:val="both"/>
                    <w:rPr>
                      <w:rFonts w:ascii="Arial" w:hAnsi="Arial" w:cs="Arial"/>
                      <w:color w:val="000000"/>
                      <w:sz w:val="18"/>
                      <w:szCs w:val="18"/>
                    </w:rPr>
                  </w:pPr>
                  <w:r>
                    <w:rPr>
                      <w:rFonts w:ascii="Arial" w:hAnsi="Arial" w:cs="Arial"/>
                      <w:color w:val="000000"/>
                      <w:sz w:val="18"/>
                      <w:szCs w:val="18"/>
                    </w:rPr>
                    <w:t>za opustitev dolžnega nadzora nad izvajanjem pogodbenih obveznosti ali</w:t>
                  </w:r>
                </w:p>
                <w:p w:rsidR="00F64631" w:rsidRDefault="00972799">
                  <w:pPr>
                    <w:numPr>
                      <w:ilvl w:val="0"/>
                      <w:numId w:val="41"/>
                    </w:numPr>
                    <w:jc w:val="both"/>
                    <w:rPr>
                      <w:rFonts w:ascii="Arial" w:hAnsi="Arial" w:cs="Arial"/>
                      <w:color w:val="000000"/>
                      <w:sz w:val="18"/>
                      <w:szCs w:val="18"/>
                    </w:rPr>
                  </w:pPr>
                  <w:r>
                    <w:rPr>
                      <w:rFonts w:ascii="Arial" w:hAnsi="Arial" w:cs="Arial"/>
                      <w:color w:val="000000"/>
                      <w:sz w:val="18"/>
                      <w:szCs w:val="18"/>
                    </w:rPr>
                    <w:t>za drugo ravnanje ali opustitev, s katerim je organu ali organizaciji javnega sektorja povzročena škoda ali je omogočena pridobitev nedovoljene koristi predstavniku organa, posredniku ali organizaciji iz javnega sektorja,drugi pogodbeni stranki ali njenemu predstavniku, zastopniku, posredniku,</w:t>
                  </w:r>
                </w:p>
              </w:tc>
            </w:tr>
          </w:tbl>
          <w:p w:rsidR="00F64631" w:rsidRDefault="00F64631"/>
          <w:p w:rsidR="00F64631" w:rsidRDefault="00972799">
            <w:pPr>
              <w:spacing w:before="225" w:after="225"/>
              <w:jc w:val="both"/>
            </w:pPr>
            <w:r>
              <w:rPr>
                <w:rFonts w:ascii="Arial" w:hAnsi="Arial" w:cs="Arial"/>
                <w:color w:val="000000"/>
                <w:sz w:val="18"/>
                <w:szCs w:val="18"/>
              </w:rPr>
              <w:t>je pogodba nična.</w:t>
            </w:r>
          </w:p>
        </w:tc>
      </w:tr>
    </w:tbl>
    <w:p w:rsidR="00F64631" w:rsidRDefault="00972799">
      <w:pPr>
        <w:spacing w:before="225" w:after="225" w:line="240" w:lineRule="auto"/>
        <w:jc w:val="both"/>
      </w:pPr>
      <w:r>
        <w:rPr>
          <w:rFonts w:ascii="Arial" w:hAnsi="Arial" w:cs="Arial"/>
          <w:b/>
          <w:bCs/>
          <w:color w:val="000000"/>
          <w:sz w:val="18"/>
          <w:szCs w:val="18"/>
        </w:rPr>
        <w:t>XIV. REŠEVANJE SPOROV</w:t>
      </w:r>
    </w:p>
    <w:p w:rsidR="00F64631" w:rsidRDefault="00972799">
      <w:pPr>
        <w:spacing w:after="0" w:line="240" w:lineRule="auto"/>
        <w:jc w:val="center"/>
      </w:pPr>
      <w:r>
        <w:rPr>
          <w:rFonts w:ascii="Arial" w:hAnsi="Arial" w:cs="Arial"/>
          <w:b/>
          <w:bCs/>
          <w:color w:val="000000"/>
          <w:sz w:val="18"/>
          <w:szCs w:val="18"/>
        </w:rPr>
        <w:t>24. člen</w:t>
      </w:r>
    </w:p>
    <w:tbl>
      <w:tblPr>
        <w:tblStyle w:val="NormalTablePHPDOCX"/>
        <w:tblW w:w="0" w:type="auto"/>
        <w:tblInd w:w="108" w:type="dxa"/>
        <w:tblLook w:val="04A0" w:firstRow="1" w:lastRow="0" w:firstColumn="1" w:lastColumn="0" w:noHBand="0" w:noVBand="1"/>
      </w:tblPr>
      <w:tblGrid>
        <w:gridCol w:w="8962"/>
      </w:tblGrid>
      <w:tr w:rsidR="00F64631">
        <w:tc>
          <w:tcPr>
            <w:tcW w:w="0" w:type="auto"/>
            <w:tcMar>
              <w:top w:w="0" w:type="auto"/>
              <w:bottom w:w="0" w:type="auto"/>
            </w:tcMar>
          </w:tcPr>
          <w:p w:rsidR="00F64631" w:rsidRDefault="00972799">
            <w:pPr>
              <w:spacing w:before="225" w:after="225"/>
              <w:jc w:val="both"/>
            </w:pPr>
            <w:r>
              <w:rPr>
                <w:rFonts w:ascii="Arial" w:hAnsi="Arial" w:cs="Arial"/>
                <w:color w:val="000000"/>
                <w:sz w:val="18"/>
                <w:szCs w:val="18"/>
              </w:rPr>
              <w:t>Morebitne spore v zvezi z izvajanjem te pogodbe bosta pogodbeni stranki skušali rešiti sporazumno v skladu s pogodbo. Če spornega vprašanja ne bo možno rešiti sporazumno, lahko vsaka pogodbena stranka sproži spor pri stvarno pristojnem sodišču po sedežu naročnika.</w:t>
            </w:r>
          </w:p>
        </w:tc>
      </w:tr>
    </w:tbl>
    <w:p w:rsidR="00F64631" w:rsidRDefault="00972799">
      <w:pPr>
        <w:spacing w:before="225" w:after="225" w:line="240" w:lineRule="auto"/>
        <w:jc w:val="both"/>
      </w:pPr>
      <w:r>
        <w:rPr>
          <w:rFonts w:ascii="Arial" w:hAnsi="Arial" w:cs="Arial"/>
          <w:b/>
          <w:bCs/>
          <w:color w:val="000000"/>
          <w:sz w:val="18"/>
          <w:szCs w:val="18"/>
        </w:rPr>
        <w:t>XV. KONČNE DOLOČBE</w:t>
      </w:r>
    </w:p>
    <w:p w:rsidR="00F64631" w:rsidRDefault="00972799">
      <w:pPr>
        <w:spacing w:after="0" w:line="240" w:lineRule="auto"/>
        <w:jc w:val="center"/>
      </w:pPr>
      <w:r>
        <w:rPr>
          <w:rFonts w:ascii="Arial" w:hAnsi="Arial" w:cs="Arial"/>
          <w:b/>
          <w:bCs/>
          <w:color w:val="000000"/>
          <w:sz w:val="18"/>
          <w:szCs w:val="18"/>
        </w:rPr>
        <w:t>25. člen</w:t>
      </w:r>
    </w:p>
    <w:tbl>
      <w:tblPr>
        <w:tblStyle w:val="NormalTablePHPDOCX"/>
        <w:tblW w:w="0" w:type="auto"/>
        <w:tblInd w:w="108" w:type="dxa"/>
        <w:tblLook w:val="04A0" w:firstRow="1" w:lastRow="0" w:firstColumn="1" w:lastColumn="0" w:noHBand="0" w:noVBand="1"/>
      </w:tblPr>
      <w:tblGrid>
        <w:gridCol w:w="8962"/>
      </w:tblGrid>
      <w:tr w:rsidR="00F64631">
        <w:tc>
          <w:tcPr>
            <w:tcW w:w="0" w:type="auto"/>
            <w:tcMar>
              <w:top w:w="0" w:type="auto"/>
              <w:bottom w:w="0" w:type="auto"/>
            </w:tcMar>
          </w:tcPr>
          <w:p w:rsidR="00F64631" w:rsidRDefault="00972799">
            <w:pPr>
              <w:spacing w:before="225" w:after="225"/>
              <w:jc w:val="both"/>
            </w:pPr>
            <w:r>
              <w:rPr>
                <w:rFonts w:ascii="Arial" w:hAnsi="Arial" w:cs="Arial"/>
                <w:color w:val="000000"/>
                <w:sz w:val="18"/>
                <w:szCs w:val="18"/>
              </w:rPr>
              <w:t>Če katerakoli od določb je ali postane neveljavna, to ne vpliva na ostale pogodbene določbe. Neveljavna določba se nadomesti z veljavno, ki mora čim bolj ustrezati namenu, ki ga je zasledovala neveljavna določba.</w:t>
            </w:r>
          </w:p>
          <w:p w:rsidR="00F64631" w:rsidRDefault="00972799">
            <w:pPr>
              <w:spacing w:before="225" w:after="225"/>
              <w:jc w:val="both"/>
            </w:pPr>
            <w:r>
              <w:rPr>
                <w:rFonts w:ascii="Arial" w:hAnsi="Arial" w:cs="Arial"/>
                <w:color w:val="000000"/>
                <w:sz w:val="18"/>
                <w:szCs w:val="18"/>
              </w:rPr>
              <w:t>Če pride do statusne spremembe stranke tega sporazuma, pridobi status stranke novi subjekt le v primeru, če naročnik s tem soglaša, razen v primeru univerzalnega pravnega nasledstva. Enako velja tudi v primeru stečaja ali prisilne poravnave.</w:t>
            </w:r>
          </w:p>
        </w:tc>
      </w:tr>
    </w:tbl>
    <w:p w:rsidR="00F64631" w:rsidRDefault="00972799">
      <w:pPr>
        <w:spacing w:after="0" w:line="240" w:lineRule="auto"/>
        <w:jc w:val="center"/>
      </w:pPr>
      <w:r>
        <w:rPr>
          <w:rFonts w:ascii="Arial" w:hAnsi="Arial" w:cs="Arial"/>
          <w:b/>
          <w:bCs/>
          <w:color w:val="000000"/>
          <w:sz w:val="18"/>
          <w:szCs w:val="18"/>
        </w:rPr>
        <w:t>26. člen</w:t>
      </w:r>
    </w:p>
    <w:tbl>
      <w:tblPr>
        <w:tblStyle w:val="NormalTablePHPDOCX"/>
        <w:tblW w:w="0" w:type="auto"/>
        <w:tblInd w:w="108" w:type="dxa"/>
        <w:tblLook w:val="04A0" w:firstRow="1" w:lastRow="0" w:firstColumn="1" w:lastColumn="0" w:noHBand="0" w:noVBand="1"/>
      </w:tblPr>
      <w:tblGrid>
        <w:gridCol w:w="8962"/>
      </w:tblGrid>
      <w:tr w:rsidR="00F64631">
        <w:tc>
          <w:tcPr>
            <w:tcW w:w="0" w:type="auto"/>
            <w:tcMar>
              <w:top w:w="0" w:type="auto"/>
              <w:bottom w:w="0" w:type="auto"/>
            </w:tcMar>
          </w:tcPr>
          <w:p w:rsidR="00F64631" w:rsidRDefault="00972799">
            <w:pPr>
              <w:spacing w:before="225" w:after="225"/>
              <w:jc w:val="both"/>
            </w:pPr>
            <w:r>
              <w:rPr>
                <w:rFonts w:ascii="Arial" w:hAnsi="Arial" w:cs="Arial"/>
                <w:color w:val="000000"/>
                <w:sz w:val="18"/>
                <w:szCs w:val="18"/>
              </w:rPr>
              <w:t>Pogodba je sestavljena in podpisana v štirih (4) enakih izvodih, od katerih dobavitelj prejme dva (2) izvoda in naročnik dva (2) izvoda.</w:t>
            </w:r>
          </w:p>
        </w:tc>
      </w:tr>
    </w:tbl>
    <w:p w:rsidR="00F64631" w:rsidRDefault="00F64631">
      <w:pPr>
        <w:sectPr w:rsidR="00F64631" w:rsidSect="00D931BF">
          <w:pgSz w:w="11906" w:h="16838"/>
          <w:pgMar w:top="1418" w:right="1418" w:bottom="1418" w:left="1418" w:header="567" w:footer="680" w:gutter="0"/>
          <w:cols w:space="708"/>
          <w:docGrid w:linePitch="360"/>
        </w:sectPr>
      </w:pPr>
    </w:p>
    <w:p w:rsidR="00972799" w:rsidRPr="00116091" w:rsidRDefault="00972799" w:rsidP="00972799">
      <w:pPr>
        <w:pStyle w:val="Heading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jc w:val="center"/>
        <w:rPr>
          <w:rFonts w:ascii="Arial" w:hAnsi="Arial" w:cs="Arial"/>
          <w:color w:val="FFFFFF" w:themeColor="background1"/>
        </w:rPr>
      </w:pPr>
      <w:r>
        <w:rPr>
          <w:rFonts w:ascii="Arial" w:hAnsi="Arial" w:cs="Arial"/>
          <w:color w:val="FFFFFF" w:themeColor="background1"/>
        </w:rPr>
        <w:lastRenderedPageBreak/>
        <w:t>Vzorec pogodbe</w:t>
      </w:r>
    </w:p>
    <w:p w:rsidR="00972799" w:rsidRDefault="00972799" w:rsidP="00972799">
      <w:pPr>
        <w:rPr>
          <w:rFonts w:ascii="Arial" w:hAnsi="Arial" w:cs="Arial"/>
        </w:rPr>
      </w:pPr>
    </w:p>
    <w:p w:rsidR="00F64631" w:rsidRDefault="00972799">
      <w:pPr>
        <w:spacing w:before="224" w:after="224" w:line="240" w:lineRule="auto"/>
        <w:jc w:val="center"/>
        <w:outlineLvl w:val="1"/>
      </w:pPr>
      <w:r>
        <w:rPr>
          <w:rFonts w:ascii="Arial" w:hAnsi="Arial" w:cs="Arial"/>
          <w:b/>
          <w:bCs/>
          <w:color w:val="000000"/>
          <w:sz w:val="27"/>
          <w:szCs w:val="27"/>
        </w:rPr>
        <w:t>GRADBENA POGODBA - GOI DELA</w:t>
      </w:r>
    </w:p>
    <w:p w:rsidR="00F64631" w:rsidRDefault="00972799">
      <w:pPr>
        <w:spacing w:before="225" w:after="225" w:line="240" w:lineRule="auto"/>
        <w:jc w:val="center"/>
      </w:pPr>
      <w:r>
        <w:rPr>
          <w:rFonts w:ascii="Arial" w:hAnsi="Arial" w:cs="Arial"/>
          <w:color w:val="000000"/>
          <w:sz w:val="18"/>
          <w:szCs w:val="18"/>
        </w:rPr>
        <w:t>sklenjena med</w:t>
      </w:r>
    </w:p>
    <w:p w:rsidR="00F64631" w:rsidRDefault="00972799">
      <w:pPr>
        <w:spacing w:after="0" w:line="240" w:lineRule="auto"/>
      </w:pPr>
      <w:r>
        <w:rPr>
          <w:rFonts w:ascii="Arial" w:hAnsi="Arial" w:cs="Arial"/>
          <w:b/>
          <w:bCs/>
          <w:color w:val="000000"/>
          <w:sz w:val="18"/>
          <w:szCs w:val="18"/>
        </w:rPr>
        <w:t>NAROČNIKOM: Občina Mirna, Glavna cesta 28, 8233 Mirna,</w:t>
      </w:r>
      <w:r>
        <w:rPr>
          <w:rFonts w:ascii="Arial" w:hAnsi="Arial" w:cs="Arial"/>
          <w:color w:val="000000"/>
          <w:sz w:val="18"/>
          <w:szCs w:val="18"/>
        </w:rPr>
        <w:br/>
        <w:t>ki ga zastopa Dušan Skerbiš, župan</w:t>
      </w:r>
      <w:r>
        <w:br/>
      </w:r>
    </w:p>
    <w:tbl>
      <w:tblPr>
        <w:tblStyle w:val="NormalTablePHPDOCX"/>
        <w:tblW w:w="3500" w:type="pct"/>
        <w:tblInd w:w="108" w:type="dxa"/>
        <w:tblLook w:val="04A0" w:firstRow="1" w:lastRow="0" w:firstColumn="1" w:lastColumn="0" w:noHBand="0" w:noVBand="1"/>
      </w:tblPr>
      <w:tblGrid>
        <w:gridCol w:w="3300"/>
        <w:gridCol w:w="3049"/>
      </w:tblGrid>
      <w:tr w:rsidR="00F64631">
        <w:tc>
          <w:tcPr>
            <w:tcW w:w="3300" w:type="dxa"/>
            <w:tcMar>
              <w:top w:w="0" w:type="auto"/>
              <w:bottom w:w="0" w:type="auto"/>
            </w:tcMar>
            <w:vAlign w:val="center"/>
          </w:tcPr>
          <w:p w:rsidR="00F64631" w:rsidRDefault="00972799">
            <w:r>
              <w:rPr>
                <w:rFonts w:ascii="Arial" w:hAnsi="Arial" w:cs="Arial"/>
                <w:color w:val="000000"/>
                <w:position w:val="-2"/>
                <w:sz w:val="18"/>
                <w:szCs w:val="18"/>
              </w:rPr>
              <w:t>Matična številka:</w:t>
            </w:r>
          </w:p>
        </w:tc>
        <w:tc>
          <w:tcPr>
            <w:tcW w:w="0" w:type="auto"/>
            <w:tcMar>
              <w:top w:w="0" w:type="auto"/>
              <w:bottom w:w="0" w:type="auto"/>
            </w:tcMar>
            <w:vAlign w:val="center"/>
          </w:tcPr>
          <w:p w:rsidR="00F64631" w:rsidRDefault="00972799">
            <w:r>
              <w:rPr>
                <w:rFonts w:ascii="Arial" w:hAnsi="Arial" w:cs="Arial"/>
                <w:color w:val="000000"/>
                <w:position w:val="-2"/>
                <w:sz w:val="18"/>
                <w:szCs w:val="18"/>
              </w:rPr>
              <w:t>2399164001</w:t>
            </w:r>
          </w:p>
        </w:tc>
      </w:tr>
      <w:tr w:rsidR="00F64631">
        <w:tc>
          <w:tcPr>
            <w:tcW w:w="3300" w:type="dxa"/>
            <w:tcMar>
              <w:top w:w="0" w:type="auto"/>
              <w:bottom w:w="0" w:type="auto"/>
            </w:tcMar>
            <w:vAlign w:val="center"/>
          </w:tcPr>
          <w:p w:rsidR="00F64631" w:rsidRDefault="00972799">
            <w:r>
              <w:rPr>
                <w:rFonts w:ascii="Arial" w:hAnsi="Arial" w:cs="Arial"/>
                <w:color w:val="000000"/>
                <w:position w:val="-2"/>
                <w:sz w:val="18"/>
                <w:szCs w:val="18"/>
              </w:rPr>
              <w:t>Identifikacijska številka (ID za DDV):</w:t>
            </w:r>
          </w:p>
        </w:tc>
        <w:tc>
          <w:tcPr>
            <w:tcW w:w="0" w:type="auto"/>
            <w:tcMar>
              <w:top w:w="0" w:type="auto"/>
              <w:bottom w:w="0" w:type="auto"/>
            </w:tcMar>
            <w:vAlign w:val="center"/>
          </w:tcPr>
          <w:p w:rsidR="00F64631" w:rsidRDefault="00972799">
            <w:r>
              <w:rPr>
                <w:rFonts w:ascii="Arial" w:hAnsi="Arial" w:cs="Arial"/>
                <w:color w:val="000000"/>
                <w:position w:val="-2"/>
                <w:sz w:val="18"/>
                <w:szCs w:val="18"/>
              </w:rPr>
              <w:t>SI 80793509</w:t>
            </w:r>
          </w:p>
        </w:tc>
      </w:tr>
      <w:tr w:rsidR="00F64631">
        <w:tc>
          <w:tcPr>
            <w:tcW w:w="3300" w:type="dxa"/>
            <w:tcMar>
              <w:top w:w="0" w:type="auto"/>
              <w:bottom w:w="0" w:type="auto"/>
            </w:tcMar>
            <w:vAlign w:val="center"/>
          </w:tcPr>
          <w:p w:rsidR="00F64631" w:rsidRDefault="00972799">
            <w:r>
              <w:rPr>
                <w:rFonts w:ascii="Arial" w:hAnsi="Arial" w:cs="Arial"/>
                <w:color w:val="000000"/>
                <w:position w:val="-2"/>
                <w:sz w:val="18"/>
                <w:szCs w:val="18"/>
              </w:rPr>
              <w:t>Transakcijski račun (TRR):</w:t>
            </w:r>
          </w:p>
        </w:tc>
        <w:tc>
          <w:tcPr>
            <w:tcW w:w="0" w:type="auto"/>
            <w:tcMar>
              <w:top w:w="0" w:type="auto"/>
              <w:bottom w:w="0" w:type="auto"/>
            </w:tcMar>
            <w:vAlign w:val="center"/>
          </w:tcPr>
          <w:p w:rsidR="00F64631" w:rsidRDefault="00972799">
            <w:r>
              <w:rPr>
                <w:rFonts w:ascii="Arial" w:hAnsi="Arial" w:cs="Arial"/>
                <w:color w:val="000000"/>
                <w:position w:val="-2"/>
                <w:sz w:val="18"/>
                <w:szCs w:val="18"/>
              </w:rPr>
              <w:t>SI56 0110 0010 0021 292</w:t>
            </w:r>
          </w:p>
        </w:tc>
      </w:tr>
    </w:tbl>
    <w:p w:rsidR="00F64631" w:rsidRDefault="00F64631"/>
    <w:p w:rsidR="00F64631" w:rsidRDefault="00972799">
      <w:pPr>
        <w:spacing w:before="225" w:after="225" w:line="240" w:lineRule="auto"/>
        <w:jc w:val="center"/>
      </w:pPr>
      <w:r>
        <w:rPr>
          <w:rFonts w:ascii="Arial" w:hAnsi="Arial" w:cs="Arial"/>
          <w:color w:val="000000"/>
          <w:sz w:val="18"/>
          <w:szCs w:val="18"/>
        </w:rPr>
        <w:t>in</w:t>
      </w:r>
    </w:p>
    <w:p w:rsidR="00F64631" w:rsidRDefault="00972799">
      <w:pPr>
        <w:spacing w:before="225" w:after="225" w:line="240" w:lineRule="auto"/>
        <w:jc w:val="both"/>
      </w:pPr>
      <w:r>
        <w:rPr>
          <w:rFonts w:ascii="Arial" w:hAnsi="Arial" w:cs="Arial"/>
          <w:b/>
          <w:bCs/>
          <w:color w:val="000000"/>
          <w:sz w:val="18"/>
          <w:szCs w:val="18"/>
        </w:rPr>
        <w:t>IZVAJALCEM: </w:t>
      </w:r>
      <w:r>
        <w:rPr>
          <w:rFonts w:ascii="Arial" w:hAnsi="Arial" w:cs="Arial"/>
          <w:color w:val="000000"/>
          <w:sz w:val="18"/>
          <w:szCs w:val="18"/>
        </w:rPr>
        <w:t>___________________________________,</w:t>
      </w:r>
      <w:r>
        <w:rPr>
          <w:rFonts w:ascii="Arial" w:hAnsi="Arial" w:cs="Arial"/>
          <w:color w:val="000000"/>
          <w:sz w:val="18"/>
          <w:szCs w:val="18"/>
        </w:rPr>
        <w:br/>
        <w:t>ki ga zastopa ___________________________________,</w:t>
      </w:r>
    </w:p>
    <w:tbl>
      <w:tblPr>
        <w:tblStyle w:val="NormalTablePHPDOCX"/>
        <w:tblW w:w="3500" w:type="pct"/>
        <w:tblInd w:w="108" w:type="dxa"/>
        <w:tblLook w:val="04A0" w:firstRow="1" w:lastRow="0" w:firstColumn="1" w:lastColumn="0" w:noHBand="0" w:noVBand="1"/>
      </w:tblPr>
      <w:tblGrid>
        <w:gridCol w:w="3300"/>
        <w:gridCol w:w="3049"/>
      </w:tblGrid>
      <w:tr w:rsidR="00F64631">
        <w:tc>
          <w:tcPr>
            <w:tcW w:w="3300" w:type="dxa"/>
            <w:tcMar>
              <w:top w:w="0" w:type="auto"/>
              <w:bottom w:w="0" w:type="auto"/>
            </w:tcMar>
            <w:vAlign w:val="center"/>
          </w:tcPr>
          <w:p w:rsidR="00F64631" w:rsidRDefault="00972799">
            <w:r>
              <w:rPr>
                <w:rFonts w:ascii="Arial" w:hAnsi="Arial" w:cs="Arial"/>
                <w:color w:val="000000"/>
                <w:position w:val="-2"/>
                <w:sz w:val="18"/>
                <w:szCs w:val="18"/>
              </w:rPr>
              <w:t>Matična številka:</w:t>
            </w:r>
          </w:p>
        </w:tc>
        <w:tc>
          <w:tcPr>
            <w:tcW w:w="0" w:type="auto"/>
            <w:tcBorders>
              <w:bottom w:val="single" w:sz="5" w:space="0" w:color="000000"/>
            </w:tcBorders>
            <w:tcMar>
              <w:top w:w="0" w:type="auto"/>
              <w:bottom w:w="0" w:type="auto"/>
            </w:tcMar>
            <w:vAlign w:val="center"/>
          </w:tcPr>
          <w:p w:rsidR="00F64631" w:rsidRDefault="00972799">
            <w:r>
              <w:rPr>
                <w:rFonts w:ascii="Arial" w:hAnsi="Arial" w:cs="Arial"/>
                <w:color w:val="000000"/>
                <w:position w:val="-2"/>
                <w:sz w:val="18"/>
                <w:szCs w:val="18"/>
              </w:rPr>
              <w:t> </w:t>
            </w:r>
          </w:p>
        </w:tc>
      </w:tr>
      <w:tr w:rsidR="00F64631">
        <w:tc>
          <w:tcPr>
            <w:tcW w:w="3300" w:type="dxa"/>
            <w:tcMar>
              <w:top w:w="0" w:type="auto"/>
              <w:bottom w:w="0" w:type="auto"/>
            </w:tcMar>
            <w:vAlign w:val="center"/>
          </w:tcPr>
          <w:p w:rsidR="00F64631" w:rsidRDefault="00972799">
            <w:r>
              <w:rPr>
                <w:rFonts w:ascii="Arial" w:hAnsi="Arial" w:cs="Arial"/>
                <w:color w:val="000000"/>
                <w:position w:val="-2"/>
                <w:sz w:val="18"/>
                <w:szCs w:val="18"/>
              </w:rPr>
              <w:t>Identifikacijska številka (ID za DDV):</w:t>
            </w:r>
          </w:p>
        </w:tc>
        <w:tc>
          <w:tcPr>
            <w:tcW w:w="0" w:type="auto"/>
            <w:tcBorders>
              <w:bottom w:val="single" w:sz="5" w:space="0" w:color="000000"/>
            </w:tcBorders>
            <w:tcMar>
              <w:top w:w="0" w:type="auto"/>
              <w:bottom w:w="0" w:type="auto"/>
            </w:tcMar>
            <w:vAlign w:val="center"/>
          </w:tcPr>
          <w:p w:rsidR="00F64631" w:rsidRDefault="00972799">
            <w:r>
              <w:rPr>
                <w:rFonts w:ascii="Arial" w:hAnsi="Arial" w:cs="Arial"/>
                <w:color w:val="000000"/>
                <w:position w:val="-2"/>
                <w:sz w:val="18"/>
                <w:szCs w:val="18"/>
              </w:rPr>
              <w:t> </w:t>
            </w:r>
          </w:p>
        </w:tc>
      </w:tr>
      <w:tr w:rsidR="00F64631">
        <w:tc>
          <w:tcPr>
            <w:tcW w:w="3300" w:type="dxa"/>
            <w:tcMar>
              <w:top w:w="0" w:type="auto"/>
              <w:bottom w:w="0" w:type="auto"/>
            </w:tcMar>
            <w:vAlign w:val="center"/>
          </w:tcPr>
          <w:p w:rsidR="00F64631" w:rsidRDefault="00972799">
            <w:r>
              <w:rPr>
                <w:rFonts w:ascii="Arial" w:hAnsi="Arial" w:cs="Arial"/>
                <w:color w:val="000000"/>
                <w:position w:val="-2"/>
                <w:sz w:val="18"/>
                <w:szCs w:val="18"/>
              </w:rPr>
              <w:t>Transakcijski račun (TRR):</w:t>
            </w:r>
          </w:p>
        </w:tc>
        <w:tc>
          <w:tcPr>
            <w:tcW w:w="0" w:type="auto"/>
            <w:tcBorders>
              <w:bottom w:val="single" w:sz="5" w:space="0" w:color="000000"/>
            </w:tcBorders>
            <w:tcMar>
              <w:top w:w="0" w:type="auto"/>
              <w:bottom w:w="0" w:type="auto"/>
            </w:tcMar>
            <w:vAlign w:val="center"/>
          </w:tcPr>
          <w:p w:rsidR="00F64631" w:rsidRDefault="00972799">
            <w:r>
              <w:rPr>
                <w:rFonts w:ascii="Arial" w:hAnsi="Arial" w:cs="Arial"/>
                <w:color w:val="000000"/>
                <w:position w:val="-2"/>
                <w:sz w:val="18"/>
                <w:szCs w:val="18"/>
              </w:rPr>
              <w:t> </w:t>
            </w:r>
          </w:p>
        </w:tc>
      </w:tr>
    </w:tbl>
    <w:p w:rsidR="00F64631" w:rsidRDefault="00972799">
      <w:pPr>
        <w:spacing w:before="225" w:after="225" w:line="240" w:lineRule="auto"/>
        <w:jc w:val="both"/>
      </w:pPr>
      <w:r>
        <w:rPr>
          <w:rFonts w:ascii="Arial" w:hAnsi="Arial" w:cs="Arial"/>
          <w:color w:val="000000"/>
          <w:sz w:val="18"/>
          <w:szCs w:val="18"/>
        </w:rPr>
        <w:t> </w:t>
      </w:r>
    </w:p>
    <w:p w:rsidR="00F64631" w:rsidRDefault="00972799">
      <w:pPr>
        <w:spacing w:before="225" w:after="225" w:line="240" w:lineRule="auto"/>
        <w:jc w:val="both"/>
      </w:pPr>
      <w:r>
        <w:rPr>
          <w:rFonts w:ascii="Arial" w:hAnsi="Arial" w:cs="Arial"/>
          <w:b/>
          <w:bCs/>
          <w:color w:val="000000"/>
          <w:sz w:val="18"/>
          <w:szCs w:val="18"/>
        </w:rPr>
        <w:t>I. UVODNE DOLOČBE</w:t>
      </w:r>
    </w:p>
    <w:p w:rsidR="00F64631" w:rsidRDefault="00972799">
      <w:pPr>
        <w:spacing w:after="0" w:line="240" w:lineRule="auto"/>
        <w:jc w:val="center"/>
      </w:pPr>
      <w:r>
        <w:rPr>
          <w:rFonts w:ascii="Arial" w:hAnsi="Arial" w:cs="Arial"/>
          <w:b/>
          <w:bCs/>
          <w:color w:val="000000"/>
          <w:sz w:val="18"/>
          <w:szCs w:val="18"/>
        </w:rPr>
        <w:t>1. člen</w:t>
      </w:r>
    </w:p>
    <w:tbl>
      <w:tblPr>
        <w:tblStyle w:val="NormalTablePHPDOCX"/>
        <w:tblW w:w="0" w:type="auto"/>
        <w:tblInd w:w="108" w:type="dxa"/>
        <w:tblLook w:val="04A0" w:firstRow="1" w:lastRow="0" w:firstColumn="1" w:lastColumn="0" w:noHBand="0" w:noVBand="1"/>
      </w:tblPr>
      <w:tblGrid>
        <w:gridCol w:w="8962"/>
      </w:tblGrid>
      <w:tr w:rsidR="00F64631">
        <w:tc>
          <w:tcPr>
            <w:tcW w:w="0" w:type="auto"/>
            <w:tcMar>
              <w:top w:w="0" w:type="auto"/>
              <w:bottom w:w="0" w:type="auto"/>
            </w:tcMar>
          </w:tcPr>
          <w:p w:rsidR="00F64631" w:rsidRDefault="00972799">
            <w:pPr>
              <w:spacing w:before="225" w:after="225"/>
              <w:jc w:val="both"/>
            </w:pPr>
            <w:r>
              <w:rPr>
                <w:rFonts w:ascii="Arial" w:hAnsi="Arial" w:cs="Arial"/>
                <w:color w:val="000000"/>
                <w:sz w:val="18"/>
                <w:szCs w:val="18"/>
              </w:rPr>
              <w:t>Naročnik in izvajalec ugotavljata, da je bil na osnovi:</w:t>
            </w:r>
            <w:r>
              <w:rPr>
                <w:rFonts w:ascii="Arial" w:hAnsi="Arial" w:cs="Arial"/>
                <w:color w:val="000000"/>
                <w:sz w:val="18"/>
                <w:szCs w:val="18"/>
              </w:rPr>
              <w:br/>
              <w:t>- javnega naročila, objavljenega na Portalu javnih naročil številka ____________ z dne ____________ z naslovom _____________________________</w:t>
            </w:r>
            <w:r>
              <w:rPr>
                <w:rFonts w:ascii="Arial" w:hAnsi="Arial" w:cs="Arial"/>
                <w:color w:val="000000"/>
                <w:sz w:val="18"/>
                <w:szCs w:val="18"/>
              </w:rPr>
              <w:br/>
              <w:t>- naročnikove odločitve o oddaji javnega naročila številka ___________ z dne ____________</w:t>
            </w:r>
            <w:r>
              <w:rPr>
                <w:rFonts w:ascii="Arial" w:hAnsi="Arial" w:cs="Arial"/>
                <w:color w:val="000000"/>
                <w:sz w:val="18"/>
                <w:szCs w:val="18"/>
              </w:rPr>
              <w:br/>
              <w:t>izbran izvajalec del v okviru omenjenega javnega naročila, zaradi česar se sklepa predmetna pogodba.</w:t>
            </w:r>
          </w:p>
        </w:tc>
      </w:tr>
    </w:tbl>
    <w:p w:rsidR="00F64631" w:rsidRDefault="00972799">
      <w:pPr>
        <w:spacing w:before="225" w:after="225" w:line="240" w:lineRule="auto"/>
        <w:jc w:val="both"/>
      </w:pPr>
      <w:r>
        <w:rPr>
          <w:rFonts w:ascii="Arial" w:hAnsi="Arial" w:cs="Arial"/>
          <w:b/>
          <w:bCs/>
          <w:color w:val="000000"/>
          <w:sz w:val="18"/>
          <w:szCs w:val="18"/>
        </w:rPr>
        <w:t>II. PREDMET POGODBE</w:t>
      </w:r>
    </w:p>
    <w:p w:rsidR="00F64631" w:rsidRDefault="00972799">
      <w:pPr>
        <w:spacing w:after="0" w:line="240" w:lineRule="auto"/>
        <w:jc w:val="center"/>
      </w:pPr>
      <w:r>
        <w:rPr>
          <w:rFonts w:ascii="Arial" w:hAnsi="Arial" w:cs="Arial"/>
          <w:b/>
          <w:bCs/>
          <w:color w:val="000000"/>
          <w:sz w:val="18"/>
          <w:szCs w:val="18"/>
        </w:rPr>
        <w:t>2. člen</w:t>
      </w:r>
    </w:p>
    <w:tbl>
      <w:tblPr>
        <w:tblStyle w:val="NormalTablePHPDOCX"/>
        <w:tblW w:w="0" w:type="auto"/>
        <w:tblInd w:w="108" w:type="dxa"/>
        <w:tblLook w:val="04A0" w:firstRow="1" w:lastRow="0" w:firstColumn="1" w:lastColumn="0" w:noHBand="0" w:noVBand="1"/>
      </w:tblPr>
      <w:tblGrid>
        <w:gridCol w:w="8962"/>
      </w:tblGrid>
      <w:tr w:rsidR="00F64631">
        <w:tc>
          <w:tcPr>
            <w:tcW w:w="0" w:type="auto"/>
            <w:tcMar>
              <w:top w:w="0" w:type="auto"/>
              <w:bottom w:w="0" w:type="auto"/>
            </w:tcMar>
          </w:tcPr>
          <w:p w:rsidR="00F64631" w:rsidRDefault="00972799">
            <w:pPr>
              <w:spacing w:before="225" w:after="225"/>
              <w:jc w:val="both"/>
            </w:pPr>
            <w:r>
              <w:rPr>
                <w:rFonts w:ascii="Arial" w:hAnsi="Arial" w:cs="Arial"/>
                <w:color w:val="000000"/>
                <w:sz w:val="18"/>
                <w:szCs w:val="18"/>
              </w:rPr>
              <w:t xml:space="preserve">S to pogodbo naročnik odda, izvajalec pa prevzame v izvedbo dela, ki so vezana na </w:t>
            </w:r>
            <w:r w:rsidR="00BE374A">
              <w:rPr>
                <w:rFonts w:ascii="Arial" w:hAnsi="Arial" w:cs="Arial"/>
                <w:color w:val="000000"/>
                <w:sz w:val="18"/>
                <w:szCs w:val="18"/>
              </w:rPr>
              <w:t>projekt</w:t>
            </w:r>
            <w:r>
              <w:rPr>
                <w:rFonts w:ascii="Arial" w:hAnsi="Arial" w:cs="Arial"/>
                <w:color w:val="000000"/>
                <w:sz w:val="18"/>
                <w:szCs w:val="18"/>
              </w:rPr>
              <w:t xml:space="preserve"> </w:t>
            </w:r>
            <w:r w:rsidR="00BE374A" w:rsidRPr="00BE374A">
              <w:rPr>
                <w:rFonts w:ascii="Arial" w:hAnsi="Arial" w:cs="Arial"/>
                <w:b/>
                <w:bCs/>
                <w:color w:val="000000"/>
                <w:sz w:val="18"/>
                <w:szCs w:val="18"/>
              </w:rPr>
              <w:t>EKO-UP Kreativni center ekološko-ustvarjalnega podjetništva (tehnološka oprema dvorane kulturnega doma) – Sklop 1: GOI</w:t>
            </w:r>
            <w:r w:rsidR="00BE374A">
              <w:rPr>
                <w:rFonts w:ascii="Arial" w:hAnsi="Arial" w:cs="Arial"/>
                <w:color w:val="000000"/>
                <w:sz w:val="18"/>
                <w:szCs w:val="18"/>
              </w:rPr>
              <w:t xml:space="preserve"> dela </w:t>
            </w:r>
            <w:r>
              <w:rPr>
                <w:rFonts w:ascii="Arial" w:hAnsi="Arial" w:cs="Arial"/>
                <w:color w:val="000000"/>
                <w:sz w:val="18"/>
                <w:szCs w:val="18"/>
              </w:rPr>
              <w:t>po ponudbi izvajalca številka {_______________} z dne {_______________}.</w:t>
            </w:r>
            <w:r w:rsidR="00BE374A">
              <w:rPr>
                <w:rFonts w:ascii="Arial" w:hAnsi="Arial" w:cs="Arial"/>
                <w:color w:val="000000"/>
                <w:sz w:val="18"/>
                <w:szCs w:val="18"/>
              </w:rPr>
              <w:t xml:space="preserve"> </w:t>
            </w:r>
          </w:p>
        </w:tc>
      </w:tr>
    </w:tbl>
    <w:p w:rsidR="00F64631" w:rsidRDefault="00972799">
      <w:pPr>
        <w:spacing w:after="0" w:line="240" w:lineRule="auto"/>
        <w:jc w:val="center"/>
      </w:pPr>
      <w:r>
        <w:rPr>
          <w:rFonts w:ascii="Arial" w:hAnsi="Arial" w:cs="Arial"/>
          <w:b/>
          <w:bCs/>
          <w:color w:val="000000"/>
          <w:sz w:val="18"/>
          <w:szCs w:val="18"/>
        </w:rPr>
        <w:t>3. člen</w:t>
      </w:r>
    </w:p>
    <w:tbl>
      <w:tblPr>
        <w:tblStyle w:val="NormalTablePHPDOCX"/>
        <w:tblW w:w="0" w:type="auto"/>
        <w:tblInd w:w="108" w:type="dxa"/>
        <w:tblLook w:val="04A0" w:firstRow="1" w:lastRow="0" w:firstColumn="1" w:lastColumn="0" w:noHBand="0" w:noVBand="1"/>
      </w:tblPr>
      <w:tblGrid>
        <w:gridCol w:w="8962"/>
      </w:tblGrid>
      <w:tr w:rsidR="00F64631">
        <w:tc>
          <w:tcPr>
            <w:tcW w:w="0" w:type="auto"/>
            <w:tcMar>
              <w:top w:w="0" w:type="auto"/>
              <w:bottom w:w="0" w:type="auto"/>
            </w:tcMar>
          </w:tcPr>
          <w:p w:rsidR="00F64631" w:rsidRDefault="00972799" w:rsidP="00BE374A">
            <w:pPr>
              <w:spacing w:before="225" w:after="225"/>
            </w:pPr>
            <w:r>
              <w:rPr>
                <w:rFonts w:ascii="Arial" w:hAnsi="Arial" w:cs="Arial"/>
                <w:color w:val="000000"/>
                <w:sz w:val="18"/>
                <w:szCs w:val="18"/>
              </w:rPr>
              <w:t>Izvajalec bo vršil pogodbena dela v skladu in v obsegu določenem z naslednjimi dokumenti:</w:t>
            </w:r>
            <w:r>
              <w:rPr>
                <w:rFonts w:ascii="Arial" w:hAnsi="Arial" w:cs="Arial"/>
                <w:color w:val="000000"/>
                <w:sz w:val="18"/>
                <w:szCs w:val="18"/>
              </w:rPr>
              <w:br/>
              <w:t>-Ponudba številka {_____________} z dne {___________} ;</w:t>
            </w:r>
            <w:r>
              <w:rPr>
                <w:rFonts w:ascii="Arial" w:hAnsi="Arial" w:cs="Arial"/>
                <w:color w:val="000000"/>
                <w:sz w:val="18"/>
                <w:szCs w:val="18"/>
              </w:rPr>
              <w:br/>
              <w:t>- Projektna dokumentacija številka {_______________} z dne {__________}, ki jo je izdelal {____________};</w:t>
            </w:r>
            <w:r>
              <w:rPr>
                <w:rFonts w:ascii="Arial" w:hAnsi="Arial" w:cs="Arial"/>
                <w:color w:val="000000"/>
                <w:sz w:val="18"/>
                <w:szCs w:val="18"/>
              </w:rPr>
              <w:br/>
              <w:t>- Gradbeno dovoljenje številka {_______________} z dne {______________} izdano s strani UE ______;</w:t>
            </w:r>
            <w:r>
              <w:rPr>
                <w:rFonts w:ascii="Arial" w:hAnsi="Arial" w:cs="Arial"/>
                <w:color w:val="000000"/>
                <w:sz w:val="18"/>
                <w:szCs w:val="18"/>
              </w:rPr>
              <w:br/>
              <w:t>- Razpisna dokumentacija naročnika v postopku oddaje javnega naročila številka objave na Portalu javnih naročil {_____________} z dne {__________};</w:t>
            </w:r>
            <w:r>
              <w:rPr>
                <w:rFonts w:ascii="Arial" w:hAnsi="Arial" w:cs="Arial"/>
                <w:color w:val="000000"/>
                <w:sz w:val="18"/>
                <w:szCs w:val="18"/>
              </w:rPr>
              <w:br/>
              <w:t>- __________________________ .</w:t>
            </w:r>
            <w:r>
              <w:rPr>
                <w:rFonts w:ascii="Arial" w:hAnsi="Arial" w:cs="Arial"/>
                <w:color w:val="000000"/>
                <w:sz w:val="18"/>
                <w:szCs w:val="18"/>
              </w:rPr>
              <w:br/>
              <w:t>Predmetni dokumenti so priloga in sestavni del te pogodbe.</w:t>
            </w:r>
            <w:r>
              <w:rPr>
                <w:rFonts w:ascii="Arial" w:hAnsi="Arial" w:cs="Arial"/>
                <w:color w:val="000000"/>
                <w:sz w:val="18"/>
                <w:szCs w:val="18"/>
              </w:rPr>
              <w:br/>
              <w:t>Za tolmačenje pogodbe se upošteva prioriteta dokumentov po vrstnem redu navedbe v zgodnjem odstavku</w:t>
            </w:r>
          </w:p>
        </w:tc>
      </w:tr>
    </w:tbl>
    <w:p w:rsidR="00F64631" w:rsidRDefault="00972799">
      <w:pPr>
        <w:spacing w:after="0" w:line="240" w:lineRule="auto"/>
        <w:jc w:val="center"/>
      </w:pPr>
      <w:r>
        <w:rPr>
          <w:rFonts w:ascii="Arial" w:hAnsi="Arial" w:cs="Arial"/>
          <w:b/>
          <w:bCs/>
          <w:color w:val="000000"/>
          <w:sz w:val="18"/>
          <w:szCs w:val="18"/>
        </w:rPr>
        <w:t>4. člen</w:t>
      </w:r>
    </w:p>
    <w:tbl>
      <w:tblPr>
        <w:tblStyle w:val="NormalTablePHPDOCX"/>
        <w:tblW w:w="0" w:type="auto"/>
        <w:tblInd w:w="108" w:type="dxa"/>
        <w:tblLook w:val="04A0" w:firstRow="1" w:lastRow="0" w:firstColumn="1" w:lastColumn="0" w:noHBand="0" w:noVBand="1"/>
      </w:tblPr>
      <w:tblGrid>
        <w:gridCol w:w="8962"/>
      </w:tblGrid>
      <w:tr w:rsidR="00F64631">
        <w:tc>
          <w:tcPr>
            <w:tcW w:w="0" w:type="auto"/>
            <w:tcMar>
              <w:top w:w="0" w:type="auto"/>
              <w:bottom w:w="0" w:type="auto"/>
            </w:tcMar>
          </w:tcPr>
          <w:p w:rsidR="00F64631" w:rsidRDefault="00972799">
            <w:pPr>
              <w:spacing w:before="225" w:after="225"/>
              <w:jc w:val="both"/>
            </w:pPr>
            <w:r>
              <w:rPr>
                <w:rFonts w:ascii="Arial" w:hAnsi="Arial" w:cs="Arial"/>
                <w:color w:val="000000"/>
                <w:sz w:val="18"/>
                <w:szCs w:val="18"/>
              </w:rPr>
              <w:lastRenderedPageBreak/>
              <w:t>Izvajalec s podpisom te pogodbe potrjuje, da je v celoti seznanjen z obsegom in zahtevnostjo pogodbenih del, projektno, razpisno in drugo dokumentacijo ter z lokacijo, objektom in terenskimi razmerami, kjer se bodo pogodbena dela izvajala.</w:t>
            </w:r>
          </w:p>
        </w:tc>
      </w:tr>
    </w:tbl>
    <w:p w:rsidR="00F64631" w:rsidRDefault="00972799">
      <w:pPr>
        <w:spacing w:after="0" w:line="240" w:lineRule="auto"/>
        <w:jc w:val="center"/>
      </w:pPr>
      <w:r>
        <w:rPr>
          <w:rFonts w:ascii="Arial" w:hAnsi="Arial" w:cs="Arial"/>
          <w:b/>
          <w:bCs/>
          <w:color w:val="000000"/>
          <w:sz w:val="18"/>
          <w:szCs w:val="18"/>
        </w:rPr>
        <w:t>5. člen</w:t>
      </w:r>
    </w:p>
    <w:tbl>
      <w:tblPr>
        <w:tblStyle w:val="NormalTablePHPDOCX"/>
        <w:tblW w:w="0" w:type="auto"/>
        <w:tblInd w:w="108" w:type="dxa"/>
        <w:tblLook w:val="04A0" w:firstRow="1" w:lastRow="0" w:firstColumn="1" w:lastColumn="0" w:noHBand="0" w:noVBand="1"/>
      </w:tblPr>
      <w:tblGrid>
        <w:gridCol w:w="8962"/>
      </w:tblGrid>
      <w:tr w:rsidR="00F64631">
        <w:tc>
          <w:tcPr>
            <w:tcW w:w="0" w:type="auto"/>
            <w:tcMar>
              <w:top w:w="0" w:type="auto"/>
              <w:bottom w:w="0" w:type="auto"/>
            </w:tcMar>
          </w:tcPr>
          <w:p w:rsidR="00F64631" w:rsidRDefault="00972799">
            <w:pPr>
              <w:spacing w:before="225" w:after="225"/>
              <w:jc w:val="both"/>
            </w:pPr>
            <w:r>
              <w:rPr>
                <w:rFonts w:ascii="Arial" w:hAnsi="Arial" w:cs="Arial"/>
                <w:color w:val="000000"/>
                <w:sz w:val="18"/>
                <w:szCs w:val="18"/>
              </w:rPr>
              <w:t>Podlaga za določitev vrednosti več del so cene na enoto iz pogodbe skupaj s popustom, ki ga dodatno ponuja izvajalec.</w:t>
            </w:r>
          </w:p>
        </w:tc>
      </w:tr>
    </w:tbl>
    <w:p w:rsidR="00F64631" w:rsidRDefault="00972799">
      <w:pPr>
        <w:spacing w:before="225" w:after="225" w:line="240" w:lineRule="auto"/>
        <w:jc w:val="both"/>
      </w:pPr>
      <w:r>
        <w:rPr>
          <w:rFonts w:ascii="Arial" w:hAnsi="Arial" w:cs="Arial"/>
          <w:b/>
          <w:bCs/>
          <w:color w:val="000000"/>
          <w:sz w:val="18"/>
          <w:szCs w:val="18"/>
        </w:rPr>
        <w:t>III. POGODBENA CENA IN OBRAČUN DEL</w:t>
      </w:r>
    </w:p>
    <w:p w:rsidR="00F64631" w:rsidRDefault="00972799">
      <w:pPr>
        <w:spacing w:after="0" w:line="240" w:lineRule="auto"/>
        <w:jc w:val="center"/>
      </w:pPr>
      <w:r>
        <w:rPr>
          <w:rFonts w:ascii="Arial" w:hAnsi="Arial" w:cs="Arial"/>
          <w:b/>
          <w:bCs/>
          <w:color w:val="000000"/>
          <w:sz w:val="18"/>
          <w:szCs w:val="18"/>
        </w:rPr>
        <w:t>6. člen</w:t>
      </w:r>
    </w:p>
    <w:tbl>
      <w:tblPr>
        <w:tblStyle w:val="NormalTablePHPDOCX"/>
        <w:tblW w:w="0" w:type="auto"/>
        <w:tblInd w:w="108" w:type="dxa"/>
        <w:tblLook w:val="04A0" w:firstRow="1" w:lastRow="0" w:firstColumn="1" w:lastColumn="0" w:noHBand="0" w:noVBand="1"/>
      </w:tblPr>
      <w:tblGrid>
        <w:gridCol w:w="8962"/>
      </w:tblGrid>
      <w:tr w:rsidR="00F64631">
        <w:tc>
          <w:tcPr>
            <w:tcW w:w="0" w:type="auto"/>
            <w:tcMar>
              <w:top w:w="0" w:type="auto"/>
              <w:bottom w:w="0" w:type="auto"/>
            </w:tcMar>
          </w:tcPr>
          <w:p w:rsidR="00F64631" w:rsidRDefault="00972799">
            <w:pPr>
              <w:spacing w:before="225" w:after="225"/>
              <w:jc w:val="both"/>
            </w:pPr>
            <w:r>
              <w:rPr>
                <w:rFonts w:ascii="Arial" w:hAnsi="Arial" w:cs="Arial"/>
                <w:color w:val="000000"/>
                <w:sz w:val="18"/>
                <w:szCs w:val="18"/>
              </w:rPr>
              <w:t>Pogodbena cena za dela po tej pogodbi je določena na osnovi ponudbe in znaša:</w:t>
            </w:r>
          </w:p>
          <w:p w:rsidR="00F64631" w:rsidRDefault="00972799">
            <w:pPr>
              <w:spacing w:before="225" w:after="225"/>
              <w:jc w:val="both"/>
            </w:pPr>
            <w:r>
              <w:rPr>
                <w:rFonts w:ascii="Arial" w:hAnsi="Arial" w:cs="Arial"/>
                <w:color w:val="000000"/>
                <w:sz w:val="18"/>
                <w:szCs w:val="18"/>
              </w:rPr>
              <w:t>{___________________________________} EUR brez DDV</w:t>
            </w:r>
          </w:p>
          <w:p w:rsidR="00F64631" w:rsidRDefault="00972799">
            <w:pPr>
              <w:spacing w:before="225" w:after="225"/>
              <w:jc w:val="both"/>
            </w:pPr>
            <w:r>
              <w:rPr>
                <w:rFonts w:ascii="Arial" w:hAnsi="Arial" w:cs="Arial"/>
                <w:color w:val="000000"/>
                <w:sz w:val="18"/>
                <w:szCs w:val="18"/>
              </w:rPr>
              <w:t>{___________________________________} davek na dodano vrednost (DDV) v EUR</w:t>
            </w:r>
          </w:p>
          <w:p w:rsidR="00F64631" w:rsidRDefault="00972799">
            <w:pPr>
              <w:spacing w:before="225" w:after="225"/>
              <w:jc w:val="both"/>
            </w:pPr>
            <w:r>
              <w:rPr>
                <w:rFonts w:ascii="Arial" w:hAnsi="Arial" w:cs="Arial"/>
                <w:color w:val="000000"/>
                <w:sz w:val="18"/>
                <w:szCs w:val="18"/>
              </w:rPr>
              <w:t>{___________________________________} pogodbena vrednost vključno z DDV v EUR</w:t>
            </w:r>
          </w:p>
          <w:p w:rsidR="00F64631" w:rsidRDefault="00972799">
            <w:pPr>
              <w:spacing w:before="225" w:after="225"/>
              <w:jc w:val="both"/>
            </w:pPr>
            <w:r>
              <w:rPr>
                <w:rFonts w:ascii="Arial" w:hAnsi="Arial" w:cs="Arial"/>
                <w:color w:val="000000"/>
                <w:sz w:val="18"/>
                <w:szCs w:val="18"/>
              </w:rPr>
              <w:t>Pogodbena cena iz predhodnega odstavka tega člena je določena po predračunskih količinah del in po fiksnih cenah za enoto.</w:t>
            </w:r>
          </w:p>
          <w:p w:rsidR="00F64631" w:rsidRDefault="00972799">
            <w:pPr>
              <w:spacing w:before="225" w:after="225"/>
              <w:jc w:val="both"/>
            </w:pPr>
            <w:r>
              <w:rPr>
                <w:rFonts w:ascii="Arial" w:hAnsi="Arial" w:cs="Arial"/>
                <w:color w:val="000000"/>
                <w:sz w:val="18"/>
                <w:szCs w:val="18"/>
              </w:rPr>
              <w:t>Izvajalec mora ob izdaji začasne ali končne situacije upoštevati veljavni Zakon o davku na dodano vrednost.</w:t>
            </w:r>
          </w:p>
          <w:p w:rsidR="00F64631" w:rsidRDefault="00972799">
            <w:pPr>
              <w:spacing w:before="225" w:after="225"/>
              <w:jc w:val="both"/>
            </w:pPr>
            <w:r>
              <w:rPr>
                <w:rFonts w:ascii="Arial" w:hAnsi="Arial" w:cs="Arial"/>
                <w:color w:val="000000"/>
                <w:sz w:val="18"/>
                <w:szCs w:val="18"/>
              </w:rPr>
              <w:t>Pogodbena vrednost vsebuje vse elemente cene, vključno z DDV, manipulativnimi stroški, taksami, carino idr. in je ni možno povečati na nobeni osnovi, razen na zakonski. Izvajalec v zvez z tem nima pravice zaračunavati nobenih dodatnih stroškov.</w:t>
            </w:r>
          </w:p>
          <w:p w:rsidR="00F64631" w:rsidRDefault="00972799">
            <w:pPr>
              <w:spacing w:before="225" w:after="225"/>
              <w:jc w:val="both"/>
            </w:pPr>
            <w:r>
              <w:rPr>
                <w:rFonts w:ascii="Arial" w:hAnsi="Arial" w:cs="Arial"/>
                <w:color w:val="000000"/>
                <w:sz w:val="18"/>
                <w:szCs w:val="18"/>
              </w:rPr>
              <w:t>Pogodbena cena zajema tudi dela, ki v posameznih postavkah popisa del niso zajeta, vendar so po svoji naravi nujna za normalni potek del in dela, ki izhajajo iz določb, ki jih mora kot izvajalec izvesti na podlagi veljavnih predpisov.</w:t>
            </w:r>
          </w:p>
          <w:p w:rsidR="00F64631" w:rsidRDefault="00972799">
            <w:pPr>
              <w:spacing w:before="225" w:after="225"/>
              <w:jc w:val="both"/>
            </w:pPr>
            <w:r>
              <w:rPr>
                <w:rFonts w:ascii="Arial" w:hAnsi="Arial" w:cs="Arial"/>
                <w:color w:val="000000"/>
                <w:sz w:val="18"/>
                <w:szCs w:val="18"/>
              </w:rPr>
              <w:t>Sredstva za izvedbo naročila so zagotovljena v:</w:t>
            </w:r>
          </w:p>
          <w:p w:rsidR="00F64631" w:rsidRDefault="00972799">
            <w:pPr>
              <w:spacing w:before="225" w:after="225"/>
              <w:jc w:val="both"/>
            </w:pPr>
            <w:r>
              <w:rPr>
                <w:rFonts w:ascii="Arial" w:hAnsi="Arial" w:cs="Arial"/>
                <w:color w:val="000000"/>
                <w:sz w:val="18"/>
                <w:szCs w:val="18"/>
              </w:rPr>
              <w:t>{podatki o viru sredstev},</w:t>
            </w:r>
          </w:p>
          <w:p w:rsidR="00F64631" w:rsidRDefault="00972799">
            <w:pPr>
              <w:spacing w:before="225" w:after="225"/>
              <w:jc w:val="both"/>
            </w:pPr>
            <w:r>
              <w:rPr>
                <w:rFonts w:ascii="Arial" w:hAnsi="Arial" w:cs="Arial"/>
                <w:color w:val="000000"/>
                <w:sz w:val="18"/>
                <w:szCs w:val="18"/>
              </w:rPr>
              <w:t>PP – {__________},</w:t>
            </w:r>
          </w:p>
          <w:p w:rsidR="00F64631" w:rsidRDefault="00972799">
            <w:pPr>
              <w:spacing w:before="225" w:after="225"/>
              <w:jc w:val="both"/>
            </w:pPr>
            <w:r>
              <w:rPr>
                <w:rFonts w:ascii="Arial" w:hAnsi="Arial" w:cs="Arial"/>
                <w:color w:val="000000"/>
                <w:sz w:val="18"/>
                <w:szCs w:val="18"/>
              </w:rPr>
              <w:t>konto {_______________}.</w:t>
            </w:r>
          </w:p>
          <w:p w:rsidR="00F64631" w:rsidRDefault="00972799">
            <w:pPr>
              <w:spacing w:before="225" w:after="225"/>
              <w:jc w:val="both"/>
            </w:pPr>
            <w:r>
              <w:rPr>
                <w:rFonts w:ascii="Arial" w:hAnsi="Arial" w:cs="Arial"/>
                <w:color w:val="000000"/>
                <w:sz w:val="18"/>
                <w:szCs w:val="18"/>
              </w:rPr>
              <w:t>{Podatki o sofinanciranju, če je naročilo sofinancirano s strani EU ali drugega vira}</w:t>
            </w:r>
          </w:p>
        </w:tc>
      </w:tr>
    </w:tbl>
    <w:p w:rsidR="00F64631" w:rsidRDefault="00972799">
      <w:pPr>
        <w:spacing w:after="0" w:line="240" w:lineRule="auto"/>
        <w:jc w:val="center"/>
      </w:pPr>
      <w:r>
        <w:rPr>
          <w:rFonts w:ascii="Arial" w:hAnsi="Arial" w:cs="Arial"/>
          <w:b/>
          <w:bCs/>
          <w:color w:val="000000"/>
          <w:sz w:val="18"/>
          <w:szCs w:val="18"/>
        </w:rPr>
        <w:t>7. člen</w:t>
      </w:r>
    </w:p>
    <w:tbl>
      <w:tblPr>
        <w:tblStyle w:val="NormalTablePHPDOCX"/>
        <w:tblW w:w="0" w:type="auto"/>
        <w:tblInd w:w="108" w:type="dxa"/>
        <w:tblLook w:val="04A0" w:firstRow="1" w:lastRow="0" w:firstColumn="1" w:lastColumn="0" w:noHBand="0" w:noVBand="1"/>
      </w:tblPr>
      <w:tblGrid>
        <w:gridCol w:w="8962"/>
      </w:tblGrid>
      <w:tr w:rsidR="00F64631">
        <w:tc>
          <w:tcPr>
            <w:tcW w:w="0" w:type="auto"/>
            <w:tcMar>
              <w:top w:w="0" w:type="auto"/>
              <w:bottom w:w="0" w:type="auto"/>
            </w:tcMar>
          </w:tcPr>
          <w:p w:rsidR="00F64631" w:rsidRDefault="00972799">
            <w:pPr>
              <w:spacing w:before="225" w:after="225"/>
              <w:jc w:val="both"/>
            </w:pPr>
            <w:r>
              <w:rPr>
                <w:rFonts w:ascii="Arial" w:hAnsi="Arial" w:cs="Arial"/>
                <w:color w:val="000000"/>
                <w:sz w:val="18"/>
                <w:szCs w:val="18"/>
              </w:rPr>
              <w:t xml:space="preserve">Opravljena dela se bodo obračunala </w:t>
            </w:r>
            <w:r w:rsidR="00BE374A">
              <w:rPr>
                <w:rFonts w:ascii="Arial" w:hAnsi="Arial" w:cs="Arial"/>
                <w:color w:val="000000"/>
                <w:sz w:val="18"/>
                <w:szCs w:val="18"/>
              </w:rPr>
              <w:t xml:space="preserve">z eno končno situacijo </w:t>
            </w:r>
            <w:r>
              <w:rPr>
                <w:rFonts w:ascii="Arial" w:hAnsi="Arial" w:cs="Arial"/>
                <w:color w:val="000000"/>
                <w:sz w:val="18"/>
                <w:szCs w:val="18"/>
              </w:rPr>
              <w:t>po cenah za enoto iz predračuna ob upoštevanju dejansko izvršenih količin, ki so evidentirane (potrjene) v knjigi obračunskih izmer.</w:t>
            </w:r>
          </w:p>
          <w:p w:rsidR="00F64631" w:rsidRDefault="00972799">
            <w:pPr>
              <w:spacing w:before="225" w:after="225"/>
              <w:jc w:val="both"/>
            </w:pPr>
            <w:r>
              <w:rPr>
                <w:rFonts w:ascii="Arial" w:hAnsi="Arial" w:cs="Arial"/>
                <w:color w:val="000000"/>
                <w:sz w:val="18"/>
                <w:szCs w:val="18"/>
              </w:rPr>
              <w:t>Izvajalec izstavi račun v elektronski obliki (eRačun) preko spletnega portala UJPnet. Kot uradni prejem računa se šteje datum vnosa popolnega računa z vsemi zahtevanimi prilogami v sistem UJPnet.</w:t>
            </w:r>
          </w:p>
          <w:p w:rsidR="00F64631" w:rsidRDefault="00972799">
            <w:pPr>
              <w:spacing w:before="225" w:after="225"/>
              <w:jc w:val="both"/>
            </w:pPr>
            <w:r>
              <w:rPr>
                <w:rFonts w:ascii="Arial" w:hAnsi="Arial" w:cs="Arial"/>
                <w:color w:val="000000"/>
                <w:sz w:val="18"/>
                <w:szCs w:val="18"/>
              </w:rPr>
              <w:t xml:space="preserve">Izvajalec bo do vsakega 5. v mesecu za pretekli mesec sestavil in vročil naročniku v potrditev </w:t>
            </w:r>
            <w:r w:rsidR="00BE374A">
              <w:rPr>
                <w:rFonts w:ascii="Arial" w:hAnsi="Arial" w:cs="Arial"/>
                <w:color w:val="000000"/>
                <w:sz w:val="18"/>
                <w:szCs w:val="18"/>
              </w:rPr>
              <w:t>končno</w:t>
            </w:r>
            <w:r>
              <w:rPr>
                <w:rFonts w:ascii="Arial" w:hAnsi="Arial" w:cs="Arial"/>
                <w:color w:val="000000"/>
                <w:sz w:val="18"/>
                <w:szCs w:val="18"/>
              </w:rPr>
              <w:t xml:space="preserve"> mesečno situacijo, ki bo vsebovala izvršena obračunana dela. V kolikor se vročitev in potrditev situacij s strani naročnika poveri v pristojnost inženirju, je naročnik o tem dolžan obvestiti izvajalca v 10 dneh po sklenitvi pogodbe. Izvajalec mora pri izdaji situacij upoštevati veljaven Zakon o opravljanju plačilnih storitev za proračunske uporabnike.</w:t>
            </w:r>
          </w:p>
          <w:p w:rsidR="00F64631" w:rsidRDefault="00972799">
            <w:pPr>
              <w:spacing w:before="225" w:after="225"/>
              <w:jc w:val="both"/>
            </w:pPr>
            <w:r>
              <w:rPr>
                <w:rFonts w:ascii="Arial" w:hAnsi="Arial" w:cs="Arial"/>
                <w:color w:val="000000"/>
                <w:sz w:val="18"/>
                <w:szCs w:val="18"/>
              </w:rPr>
              <w:t>Naročnik je dolžan situacijo pregledati v roku 8 dni od prejema.</w:t>
            </w:r>
          </w:p>
          <w:p w:rsidR="00F64631" w:rsidRDefault="00972799">
            <w:pPr>
              <w:spacing w:before="225" w:after="225"/>
              <w:jc w:val="both"/>
            </w:pPr>
            <w:r>
              <w:rPr>
                <w:rFonts w:ascii="Arial" w:hAnsi="Arial" w:cs="Arial"/>
                <w:color w:val="000000"/>
                <w:sz w:val="18"/>
                <w:szCs w:val="18"/>
              </w:rPr>
              <w:lastRenderedPageBreak/>
              <w:t>V primeru, da naročnik ali naročnikov pooblaščenec ugotovi napake ali da se ne strinja s posameznimi postavkami obračuna v situaciji, je naročnik dolžan nesporni znesek situacije plačati na način in v rokih določenih za plačilo po tej pogodbi, glede spornega zneska pa v roku 8 dni utemeljiti sporni znesek in sporočiti svoje pisno stališče izvajalcu.</w:t>
            </w:r>
          </w:p>
          <w:p w:rsidR="00F64631" w:rsidRDefault="00972799">
            <w:pPr>
              <w:spacing w:before="225" w:after="225"/>
              <w:jc w:val="both"/>
            </w:pPr>
            <w:r>
              <w:rPr>
                <w:rFonts w:ascii="Arial" w:hAnsi="Arial" w:cs="Arial"/>
                <w:color w:val="000000"/>
                <w:sz w:val="18"/>
                <w:szCs w:val="18"/>
              </w:rPr>
              <w:t>Končno situacijo izstavi izvajalec v 10 dneh po končni primopredaji del.</w:t>
            </w:r>
          </w:p>
        </w:tc>
      </w:tr>
    </w:tbl>
    <w:p w:rsidR="00F64631" w:rsidRDefault="00972799">
      <w:pPr>
        <w:spacing w:after="0" w:line="240" w:lineRule="auto"/>
        <w:jc w:val="center"/>
      </w:pPr>
      <w:r>
        <w:rPr>
          <w:rFonts w:ascii="Arial" w:hAnsi="Arial" w:cs="Arial"/>
          <w:b/>
          <w:bCs/>
          <w:color w:val="000000"/>
          <w:sz w:val="18"/>
          <w:szCs w:val="18"/>
        </w:rPr>
        <w:lastRenderedPageBreak/>
        <w:t>8. člen</w:t>
      </w:r>
    </w:p>
    <w:tbl>
      <w:tblPr>
        <w:tblStyle w:val="NormalTablePHPDOCX"/>
        <w:tblW w:w="0" w:type="auto"/>
        <w:tblInd w:w="108" w:type="dxa"/>
        <w:tblLook w:val="04A0" w:firstRow="1" w:lastRow="0" w:firstColumn="1" w:lastColumn="0" w:noHBand="0" w:noVBand="1"/>
      </w:tblPr>
      <w:tblGrid>
        <w:gridCol w:w="8962"/>
      </w:tblGrid>
      <w:tr w:rsidR="00F64631">
        <w:tc>
          <w:tcPr>
            <w:tcW w:w="0" w:type="auto"/>
            <w:tcMar>
              <w:top w:w="0" w:type="auto"/>
              <w:bottom w:w="0" w:type="auto"/>
            </w:tcMar>
          </w:tcPr>
          <w:p w:rsidR="00F64631" w:rsidRDefault="00972799">
            <w:pPr>
              <w:spacing w:before="225" w:after="225"/>
              <w:jc w:val="both"/>
            </w:pPr>
            <w:r>
              <w:rPr>
                <w:rFonts w:ascii="Arial" w:hAnsi="Arial" w:cs="Arial"/>
                <w:color w:val="000000"/>
                <w:sz w:val="18"/>
                <w:szCs w:val="18"/>
              </w:rPr>
              <w:t>Naročnik bo nakazoval zneske v obliki mesečnih nakazil potrjenih zneskov končne situacije po predhodnem odstavku ___. dan po uradnem prejemu potrjene začasne mesečne ali končne situacije na transakcijski račun glavnega izvajalca, ki izhaja iz te pogodbe.</w:t>
            </w:r>
          </w:p>
        </w:tc>
      </w:tr>
    </w:tbl>
    <w:p w:rsidR="00F64631" w:rsidRDefault="00972799">
      <w:pPr>
        <w:spacing w:before="225" w:after="225" w:line="240" w:lineRule="auto"/>
        <w:jc w:val="both"/>
      </w:pPr>
      <w:r>
        <w:rPr>
          <w:rFonts w:ascii="Arial" w:hAnsi="Arial" w:cs="Arial"/>
          <w:b/>
          <w:bCs/>
          <w:color w:val="000000"/>
          <w:sz w:val="18"/>
          <w:szCs w:val="18"/>
        </w:rPr>
        <w:t>IV. OBVEZNOSTI NAROČNIKA</w:t>
      </w:r>
    </w:p>
    <w:p w:rsidR="00F64631" w:rsidRDefault="00972799">
      <w:pPr>
        <w:spacing w:after="0" w:line="240" w:lineRule="auto"/>
        <w:jc w:val="center"/>
      </w:pPr>
      <w:r>
        <w:rPr>
          <w:rFonts w:ascii="Arial" w:hAnsi="Arial" w:cs="Arial"/>
          <w:b/>
          <w:bCs/>
          <w:color w:val="000000"/>
          <w:sz w:val="18"/>
          <w:szCs w:val="18"/>
        </w:rPr>
        <w:t>9. člen</w:t>
      </w:r>
    </w:p>
    <w:tbl>
      <w:tblPr>
        <w:tblStyle w:val="NormalTablePHPDOCX"/>
        <w:tblW w:w="0" w:type="auto"/>
        <w:tblInd w:w="108" w:type="dxa"/>
        <w:tblLook w:val="04A0" w:firstRow="1" w:lastRow="0" w:firstColumn="1" w:lastColumn="0" w:noHBand="0" w:noVBand="1"/>
      </w:tblPr>
      <w:tblGrid>
        <w:gridCol w:w="8962"/>
      </w:tblGrid>
      <w:tr w:rsidR="00F64631">
        <w:tc>
          <w:tcPr>
            <w:tcW w:w="0" w:type="auto"/>
            <w:tcMar>
              <w:top w:w="0" w:type="auto"/>
              <w:bottom w:w="0" w:type="auto"/>
            </w:tcMar>
          </w:tcPr>
          <w:p w:rsidR="00F64631" w:rsidRDefault="00972799">
            <w:pPr>
              <w:spacing w:before="225" w:after="225"/>
              <w:jc w:val="both"/>
            </w:pPr>
            <w:r>
              <w:rPr>
                <w:rFonts w:ascii="Arial" w:hAnsi="Arial" w:cs="Arial"/>
                <w:color w:val="000000"/>
                <w:sz w:val="18"/>
                <w:szCs w:val="18"/>
              </w:rPr>
              <w:t>Naročnik se obvezuje pred pričetkom del izvajalcu predati vsa pridobljena dovoljenja, tehnično dokumentacijo v kolikor z njo razpolaga, popise del oz. specifikacijo potrebnih del ter potrditi predvideni terminski plan izvajanja del.</w:t>
            </w:r>
          </w:p>
        </w:tc>
      </w:tr>
    </w:tbl>
    <w:p w:rsidR="00F64631" w:rsidRDefault="00972799">
      <w:pPr>
        <w:spacing w:before="225" w:after="225" w:line="240" w:lineRule="auto"/>
        <w:jc w:val="both"/>
      </w:pPr>
      <w:r>
        <w:rPr>
          <w:rFonts w:ascii="Arial" w:hAnsi="Arial" w:cs="Arial"/>
          <w:b/>
          <w:bCs/>
          <w:color w:val="000000"/>
          <w:sz w:val="18"/>
          <w:szCs w:val="18"/>
        </w:rPr>
        <w:t>V. OBVEZNOSTI IZVAJALCA</w:t>
      </w:r>
    </w:p>
    <w:p w:rsidR="00F64631" w:rsidRDefault="00972799">
      <w:pPr>
        <w:spacing w:after="0" w:line="240" w:lineRule="auto"/>
        <w:jc w:val="center"/>
      </w:pPr>
      <w:r>
        <w:rPr>
          <w:rFonts w:ascii="Arial" w:hAnsi="Arial" w:cs="Arial"/>
          <w:b/>
          <w:bCs/>
          <w:color w:val="000000"/>
          <w:sz w:val="18"/>
          <w:szCs w:val="18"/>
        </w:rPr>
        <w:t>10. člen</w:t>
      </w:r>
    </w:p>
    <w:tbl>
      <w:tblPr>
        <w:tblStyle w:val="NormalTablePHPDOCX"/>
        <w:tblW w:w="0" w:type="auto"/>
        <w:tblInd w:w="108" w:type="dxa"/>
        <w:tblLook w:val="04A0" w:firstRow="1" w:lastRow="0" w:firstColumn="1" w:lastColumn="0" w:noHBand="0" w:noVBand="1"/>
      </w:tblPr>
      <w:tblGrid>
        <w:gridCol w:w="8962"/>
      </w:tblGrid>
      <w:tr w:rsidR="00F64631">
        <w:tc>
          <w:tcPr>
            <w:tcW w:w="0" w:type="auto"/>
            <w:tcMar>
              <w:top w:w="0" w:type="auto"/>
              <w:bottom w:w="0" w:type="auto"/>
            </w:tcMar>
          </w:tcPr>
          <w:p w:rsidR="00F64631" w:rsidRDefault="00972799">
            <w:pPr>
              <w:spacing w:before="225" w:after="225"/>
              <w:jc w:val="both"/>
            </w:pPr>
            <w:r>
              <w:rPr>
                <w:rFonts w:ascii="Arial" w:hAnsi="Arial" w:cs="Arial"/>
                <w:color w:val="000000"/>
                <w:sz w:val="18"/>
                <w:szCs w:val="18"/>
              </w:rPr>
              <w:t>V zvezi z izvajanjem del po tej pogodbi se izvajalec obvezuje:</w:t>
            </w:r>
          </w:p>
          <w:tbl>
            <w:tblPr>
              <w:tblStyle w:val="NormalTablePHPDOCX"/>
              <w:tblW w:w="0" w:type="auto"/>
              <w:tblLook w:val="04A0" w:firstRow="1" w:lastRow="0" w:firstColumn="1" w:lastColumn="0" w:noHBand="0" w:noVBand="1"/>
            </w:tblPr>
            <w:tblGrid>
              <w:gridCol w:w="8746"/>
            </w:tblGrid>
            <w:tr w:rsidR="00F64631">
              <w:tc>
                <w:tcPr>
                  <w:tcW w:w="0" w:type="auto"/>
                  <w:tcMar>
                    <w:top w:w="0" w:type="auto"/>
                    <w:bottom w:w="0" w:type="auto"/>
                  </w:tcMar>
                </w:tcPr>
                <w:p w:rsidR="00F64631" w:rsidRDefault="00972799">
                  <w:pPr>
                    <w:numPr>
                      <w:ilvl w:val="0"/>
                      <w:numId w:val="42"/>
                    </w:numPr>
                    <w:jc w:val="both"/>
                    <w:rPr>
                      <w:rFonts w:ascii="Arial" w:hAnsi="Arial" w:cs="Arial"/>
                      <w:color w:val="000000"/>
                      <w:sz w:val="18"/>
                      <w:szCs w:val="18"/>
                    </w:rPr>
                  </w:pPr>
                  <w:r>
                    <w:rPr>
                      <w:rFonts w:ascii="Arial" w:hAnsi="Arial" w:cs="Arial"/>
                      <w:color w:val="000000"/>
                      <w:sz w:val="18"/>
                      <w:szCs w:val="18"/>
                    </w:rPr>
                    <w:t>izvršiti dela po projektih za izvedbo, opisih del in predračunu ter drugih pogojih pogodbene dokumentacije solidno, kvalitetno in strokovno pravilno, s skrbnostjo dobrega gospodarja in strokovnjaka, v skladu z veljavnimi tehničnimi predpisi, standardi in gradbenimi normativi ter zakonom, ki ureja gradnjo;</w:t>
                  </w:r>
                </w:p>
                <w:p w:rsidR="00F64631" w:rsidRDefault="00972799">
                  <w:pPr>
                    <w:numPr>
                      <w:ilvl w:val="0"/>
                      <w:numId w:val="42"/>
                    </w:numPr>
                    <w:jc w:val="both"/>
                    <w:rPr>
                      <w:rFonts w:ascii="Arial" w:hAnsi="Arial" w:cs="Arial"/>
                      <w:color w:val="000000"/>
                      <w:sz w:val="18"/>
                      <w:szCs w:val="18"/>
                    </w:rPr>
                  </w:pPr>
                  <w:r>
                    <w:rPr>
                      <w:rFonts w:ascii="Arial" w:hAnsi="Arial" w:cs="Arial"/>
                      <w:color w:val="000000"/>
                      <w:sz w:val="18"/>
                      <w:szCs w:val="18"/>
                    </w:rPr>
                    <w:t>vgrajevati samo prvovrstne materiale v kvaliteti, predvideni s popisom del in tehničnimi specifikacijami, v nasprotnem primeru pa takoj na lastne stroške odstraniti z gradbišča neustrezen material in/ali sanirati neustrezno izvedeno delo na način, ki bo zadovoljil pravila stroke;</w:t>
                  </w:r>
                </w:p>
                <w:p w:rsidR="00F64631" w:rsidRDefault="00972799">
                  <w:pPr>
                    <w:numPr>
                      <w:ilvl w:val="0"/>
                      <w:numId w:val="42"/>
                    </w:numPr>
                    <w:jc w:val="both"/>
                    <w:rPr>
                      <w:rFonts w:ascii="Arial" w:hAnsi="Arial" w:cs="Arial"/>
                      <w:color w:val="000000"/>
                      <w:sz w:val="18"/>
                      <w:szCs w:val="18"/>
                    </w:rPr>
                  </w:pPr>
                  <w:r>
                    <w:rPr>
                      <w:rFonts w:ascii="Arial" w:hAnsi="Arial" w:cs="Arial"/>
                      <w:color w:val="000000"/>
                      <w:sz w:val="18"/>
                      <w:szCs w:val="18"/>
                    </w:rPr>
                    <w:t>pred pričetkom del evidentirati nulto stanje zemljišč, dovoznih poti, vseh bližnjih objektih in druge infrastrukture, ki bo uporabljena in nato po končanih delih na svoje stroške povrniti v prvotno stanje (škoda na objektih, infrastruktura, …);</w:t>
                  </w:r>
                </w:p>
                <w:p w:rsidR="00F64631" w:rsidRDefault="00972799">
                  <w:pPr>
                    <w:numPr>
                      <w:ilvl w:val="0"/>
                      <w:numId w:val="42"/>
                    </w:numPr>
                    <w:jc w:val="both"/>
                    <w:rPr>
                      <w:rFonts w:ascii="Arial" w:hAnsi="Arial" w:cs="Arial"/>
                      <w:color w:val="000000"/>
                      <w:sz w:val="18"/>
                      <w:szCs w:val="18"/>
                    </w:rPr>
                  </w:pPr>
                  <w:r>
                    <w:rPr>
                      <w:rFonts w:ascii="Arial" w:hAnsi="Arial" w:cs="Arial"/>
                      <w:color w:val="000000"/>
                      <w:sz w:val="18"/>
                      <w:szCs w:val="18"/>
                    </w:rPr>
                    <w:t>od začetka izvajanja del do dneva izročitve objekta primerno varovati izvedena dela, opremo in material pred okvarami, propadanjem in uničenjem ter vremenskimi vplivi;</w:t>
                  </w:r>
                </w:p>
                <w:p w:rsidR="00F64631" w:rsidRDefault="00972799">
                  <w:pPr>
                    <w:numPr>
                      <w:ilvl w:val="0"/>
                      <w:numId w:val="42"/>
                    </w:numPr>
                    <w:jc w:val="both"/>
                    <w:rPr>
                      <w:rFonts w:ascii="Arial" w:hAnsi="Arial" w:cs="Arial"/>
                      <w:color w:val="000000"/>
                      <w:sz w:val="18"/>
                      <w:szCs w:val="18"/>
                    </w:rPr>
                  </w:pPr>
                  <w:r>
                    <w:rPr>
                      <w:rFonts w:ascii="Arial" w:hAnsi="Arial" w:cs="Arial"/>
                      <w:color w:val="000000"/>
                      <w:sz w:val="18"/>
                      <w:szCs w:val="18"/>
                    </w:rPr>
                    <w:t>v skladu z veljavno Uredbo o ravnanju z odpadki, ki nastanejo pri gradbenih delih, ki veljajo za tovrstne gradnje, upošteval in predložil investitorju vse potrebne dokaze o hranjenju, prevzemu in oddaji gradbenih odpadkov pooblaščenemu zbiralcu gradbenih odpadkov ter prevzel vse morebitne posledice zaradi neupoštevanja teh predpisov;</w:t>
                  </w:r>
                </w:p>
                <w:p w:rsidR="00F64631" w:rsidRDefault="00972799">
                  <w:pPr>
                    <w:numPr>
                      <w:ilvl w:val="0"/>
                      <w:numId w:val="42"/>
                    </w:numPr>
                    <w:jc w:val="both"/>
                    <w:rPr>
                      <w:rFonts w:ascii="Arial" w:hAnsi="Arial" w:cs="Arial"/>
                      <w:color w:val="000000"/>
                      <w:sz w:val="18"/>
                      <w:szCs w:val="18"/>
                    </w:rPr>
                  </w:pPr>
                  <w:r>
                    <w:rPr>
                      <w:rFonts w:ascii="Arial" w:hAnsi="Arial" w:cs="Arial"/>
                      <w:color w:val="000000"/>
                      <w:sz w:val="18"/>
                      <w:szCs w:val="18"/>
                    </w:rPr>
                    <w:t>izvajati na lastne stroške redne odvoze vseh gradbenih odpadkov in ostalih materialov na organizirano deponijo ne glede na oddaljenost, razen kadar je v popisih del predvideno obračunavanje vseh ali dela stroškov odvoza odpadkov (izvajalec mora o tem voditi evidenco, ki jo predloži naročniku na njegovo zahtevo);</w:t>
                  </w:r>
                </w:p>
                <w:p w:rsidR="00F64631" w:rsidRDefault="00972799">
                  <w:pPr>
                    <w:numPr>
                      <w:ilvl w:val="0"/>
                      <w:numId w:val="42"/>
                    </w:numPr>
                    <w:jc w:val="both"/>
                    <w:rPr>
                      <w:rFonts w:ascii="Arial" w:hAnsi="Arial" w:cs="Arial"/>
                      <w:color w:val="000000"/>
                      <w:sz w:val="18"/>
                      <w:szCs w:val="18"/>
                    </w:rPr>
                  </w:pPr>
                  <w:r>
                    <w:rPr>
                      <w:rFonts w:ascii="Arial" w:hAnsi="Arial" w:cs="Arial"/>
                      <w:color w:val="000000"/>
                      <w:sz w:val="18"/>
                      <w:szCs w:val="18"/>
                    </w:rPr>
                    <w:t>organizirati in plačati finalno čiščenje po končanih delih, če pa tega ne bo storil, lahko to stori naročnik brez predhodnega obvestila na stroške izvajalca, te stroške pa bo naročnik poračunal pri plačilu končne situacije;</w:t>
                  </w:r>
                </w:p>
                <w:p w:rsidR="00F64631" w:rsidRDefault="00972799">
                  <w:pPr>
                    <w:numPr>
                      <w:ilvl w:val="0"/>
                      <w:numId w:val="42"/>
                    </w:numPr>
                    <w:jc w:val="both"/>
                    <w:rPr>
                      <w:rFonts w:ascii="Arial" w:hAnsi="Arial" w:cs="Arial"/>
                      <w:color w:val="000000"/>
                      <w:sz w:val="18"/>
                      <w:szCs w:val="18"/>
                    </w:rPr>
                  </w:pPr>
                  <w:r>
                    <w:rPr>
                      <w:rFonts w:ascii="Arial" w:hAnsi="Arial" w:cs="Arial"/>
                      <w:color w:val="000000"/>
                      <w:sz w:val="18"/>
                      <w:szCs w:val="18"/>
                    </w:rPr>
                    <w:t>zagotavljal stalno prisotnost tehničnega kadra na gradbišču v času izvajanja del (vodja gradnje ali vodje del);</w:t>
                  </w:r>
                </w:p>
                <w:p w:rsidR="00F64631" w:rsidRDefault="00972799">
                  <w:pPr>
                    <w:numPr>
                      <w:ilvl w:val="0"/>
                      <w:numId w:val="42"/>
                    </w:numPr>
                    <w:jc w:val="both"/>
                    <w:rPr>
                      <w:rFonts w:ascii="Arial" w:hAnsi="Arial" w:cs="Arial"/>
                      <w:color w:val="000000"/>
                      <w:sz w:val="18"/>
                      <w:szCs w:val="18"/>
                    </w:rPr>
                  </w:pPr>
                  <w:r>
                    <w:rPr>
                      <w:rFonts w:ascii="Arial" w:hAnsi="Arial" w:cs="Arial"/>
                      <w:color w:val="000000"/>
                      <w:sz w:val="18"/>
                      <w:szCs w:val="18"/>
                    </w:rPr>
                    <w:t>sodeloval z naročnikom do pridobitve uporabnega dovoljenja in primopredaje ter v času garancijskih rokov.</w:t>
                  </w:r>
                </w:p>
              </w:tc>
            </w:tr>
          </w:tbl>
          <w:p w:rsidR="00F64631" w:rsidRDefault="00972799">
            <w:pPr>
              <w:spacing w:before="225" w:after="225"/>
              <w:jc w:val="both"/>
            </w:pPr>
            <w:r>
              <w:rPr>
                <w:rFonts w:ascii="Arial" w:hAnsi="Arial" w:cs="Arial"/>
                <w:color w:val="000000"/>
                <w:sz w:val="18"/>
                <w:szCs w:val="18"/>
              </w:rPr>
              <w:t>Izvajalec mora zagotoviti tudi izdelavo in postavitev gradbiščnih in razlagalnih tabel skladno z zakonodajo, ki velja v trenutku izvajanja del.</w:t>
            </w:r>
          </w:p>
          <w:p w:rsidR="00F64631" w:rsidRDefault="00972799">
            <w:pPr>
              <w:spacing w:before="225" w:after="225"/>
              <w:jc w:val="both"/>
            </w:pPr>
            <w:r>
              <w:rPr>
                <w:rFonts w:ascii="Arial" w:hAnsi="Arial" w:cs="Arial"/>
                <w:color w:val="000000"/>
                <w:sz w:val="18"/>
                <w:szCs w:val="18"/>
              </w:rPr>
              <w:t>{EU označbe, kadar je predmet sofinanciranja}</w:t>
            </w:r>
          </w:p>
        </w:tc>
      </w:tr>
    </w:tbl>
    <w:p w:rsidR="00F64631" w:rsidRDefault="00972799">
      <w:pPr>
        <w:spacing w:before="225" w:after="225" w:line="240" w:lineRule="auto"/>
        <w:jc w:val="both"/>
      </w:pPr>
      <w:r>
        <w:rPr>
          <w:rFonts w:ascii="Arial" w:hAnsi="Arial" w:cs="Arial"/>
          <w:b/>
          <w:bCs/>
          <w:color w:val="000000"/>
          <w:sz w:val="18"/>
          <w:szCs w:val="18"/>
        </w:rPr>
        <w:lastRenderedPageBreak/>
        <w:t>VI. STROKOVNI NADZOR</w:t>
      </w:r>
    </w:p>
    <w:p w:rsidR="00F64631" w:rsidRDefault="00972799">
      <w:pPr>
        <w:spacing w:after="0" w:line="240" w:lineRule="auto"/>
        <w:jc w:val="center"/>
      </w:pPr>
      <w:r>
        <w:rPr>
          <w:rFonts w:ascii="Arial" w:hAnsi="Arial" w:cs="Arial"/>
          <w:b/>
          <w:bCs/>
          <w:color w:val="000000"/>
          <w:sz w:val="18"/>
          <w:szCs w:val="18"/>
        </w:rPr>
        <w:t>11. člen</w:t>
      </w:r>
    </w:p>
    <w:tbl>
      <w:tblPr>
        <w:tblStyle w:val="NormalTablePHPDOCX"/>
        <w:tblW w:w="0" w:type="auto"/>
        <w:tblInd w:w="108" w:type="dxa"/>
        <w:tblLook w:val="04A0" w:firstRow="1" w:lastRow="0" w:firstColumn="1" w:lastColumn="0" w:noHBand="0" w:noVBand="1"/>
      </w:tblPr>
      <w:tblGrid>
        <w:gridCol w:w="7652"/>
      </w:tblGrid>
      <w:tr w:rsidR="00F64631">
        <w:tc>
          <w:tcPr>
            <w:tcW w:w="0" w:type="auto"/>
            <w:tcMar>
              <w:top w:w="0" w:type="auto"/>
              <w:bottom w:w="0" w:type="auto"/>
            </w:tcMar>
          </w:tcPr>
          <w:p w:rsidR="00F64631" w:rsidRDefault="00972799">
            <w:pPr>
              <w:spacing w:before="225" w:after="225"/>
              <w:jc w:val="both"/>
            </w:pPr>
            <w:r>
              <w:rPr>
                <w:rFonts w:ascii="Arial" w:hAnsi="Arial" w:cs="Arial"/>
                <w:color w:val="000000"/>
                <w:sz w:val="18"/>
                <w:szCs w:val="18"/>
              </w:rPr>
              <w:t>Naročnik imenuje za nadzornika _______________________</w:t>
            </w:r>
          </w:p>
          <w:p w:rsidR="00F64631" w:rsidRDefault="00972799">
            <w:pPr>
              <w:spacing w:before="225" w:after="225"/>
              <w:jc w:val="both"/>
            </w:pPr>
            <w:r>
              <w:rPr>
                <w:rFonts w:ascii="Arial" w:hAnsi="Arial" w:cs="Arial"/>
                <w:color w:val="000000"/>
                <w:sz w:val="18"/>
                <w:szCs w:val="18"/>
              </w:rPr>
              <w:t>ki ga na gradbišču zastopa:</w:t>
            </w:r>
          </w:p>
          <w:p w:rsidR="00F64631" w:rsidRDefault="00972799">
            <w:pPr>
              <w:spacing w:before="225" w:after="225"/>
              <w:jc w:val="both"/>
            </w:pPr>
            <w:r>
              <w:rPr>
                <w:rFonts w:ascii="Arial" w:hAnsi="Arial" w:cs="Arial"/>
                <w:color w:val="000000"/>
                <w:sz w:val="18"/>
                <w:szCs w:val="18"/>
              </w:rPr>
              <w:t>_________________________</w:t>
            </w:r>
          </w:p>
          <w:p w:rsidR="00F64631" w:rsidRDefault="00972799">
            <w:pPr>
              <w:spacing w:before="225" w:after="225"/>
              <w:jc w:val="both"/>
            </w:pPr>
            <w:r>
              <w:rPr>
                <w:rFonts w:ascii="Arial" w:hAnsi="Arial" w:cs="Arial"/>
                <w:color w:val="000000"/>
                <w:sz w:val="18"/>
                <w:szCs w:val="18"/>
              </w:rPr>
              <w:t>Za naročnikovega pooblaščenca in skrbnika te pogodbe imenuje ______________________.</w:t>
            </w:r>
          </w:p>
          <w:p w:rsidR="00F64631" w:rsidRDefault="00972799">
            <w:pPr>
              <w:spacing w:before="225" w:after="225"/>
              <w:jc w:val="both"/>
            </w:pPr>
            <w:r>
              <w:rPr>
                <w:rFonts w:ascii="Arial" w:hAnsi="Arial" w:cs="Arial"/>
                <w:color w:val="000000"/>
                <w:sz w:val="18"/>
                <w:szCs w:val="18"/>
              </w:rPr>
              <w:t>Nadzorni organ ima pooblastilo naročnika, da v njegovem imenu nadzoruje izvedbo del.</w:t>
            </w:r>
          </w:p>
        </w:tc>
      </w:tr>
    </w:tbl>
    <w:p w:rsidR="00F64631" w:rsidRDefault="00972799">
      <w:pPr>
        <w:spacing w:before="225" w:after="225" w:line="240" w:lineRule="auto"/>
        <w:jc w:val="both"/>
      </w:pPr>
      <w:r>
        <w:rPr>
          <w:rFonts w:ascii="Arial" w:hAnsi="Arial" w:cs="Arial"/>
          <w:b/>
          <w:bCs/>
          <w:color w:val="000000"/>
          <w:sz w:val="18"/>
          <w:szCs w:val="18"/>
        </w:rPr>
        <w:t>VII. VODSTVO GRADBIŠČA</w:t>
      </w:r>
    </w:p>
    <w:p w:rsidR="00F64631" w:rsidRDefault="00972799">
      <w:pPr>
        <w:spacing w:after="0" w:line="240" w:lineRule="auto"/>
        <w:jc w:val="center"/>
      </w:pPr>
      <w:r>
        <w:rPr>
          <w:rFonts w:ascii="Arial" w:hAnsi="Arial" w:cs="Arial"/>
          <w:b/>
          <w:bCs/>
          <w:color w:val="000000"/>
          <w:sz w:val="18"/>
          <w:szCs w:val="18"/>
        </w:rPr>
        <w:t>12. člen</w:t>
      </w:r>
    </w:p>
    <w:tbl>
      <w:tblPr>
        <w:tblStyle w:val="NormalTablePHPDOCX"/>
        <w:tblW w:w="0" w:type="auto"/>
        <w:tblInd w:w="108" w:type="dxa"/>
        <w:tblLook w:val="04A0" w:firstRow="1" w:lastRow="0" w:firstColumn="1" w:lastColumn="0" w:noHBand="0" w:noVBand="1"/>
      </w:tblPr>
      <w:tblGrid>
        <w:gridCol w:w="8962"/>
      </w:tblGrid>
      <w:tr w:rsidR="00F64631">
        <w:tc>
          <w:tcPr>
            <w:tcW w:w="0" w:type="auto"/>
            <w:tcMar>
              <w:top w:w="0" w:type="auto"/>
              <w:bottom w:w="0" w:type="auto"/>
            </w:tcMar>
          </w:tcPr>
          <w:p w:rsidR="00F64631" w:rsidRDefault="00972799">
            <w:pPr>
              <w:spacing w:before="225" w:after="225"/>
              <w:jc w:val="both"/>
            </w:pPr>
            <w:r>
              <w:rPr>
                <w:rFonts w:ascii="Arial" w:hAnsi="Arial" w:cs="Arial"/>
                <w:color w:val="000000"/>
                <w:sz w:val="18"/>
                <w:szCs w:val="18"/>
              </w:rPr>
              <w:t>Izvajalec za svojega pooblaščenca (zastopnika) po tej pogodbi imenuje _______________________, ki ga na gradbišču zastopa kot vodja gradnje.</w:t>
            </w:r>
          </w:p>
          <w:p w:rsidR="00F64631" w:rsidRDefault="00972799">
            <w:pPr>
              <w:spacing w:before="225" w:after="225"/>
              <w:jc w:val="both"/>
            </w:pPr>
            <w:r>
              <w:rPr>
                <w:rFonts w:ascii="Arial" w:hAnsi="Arial" w:cs="Arial"/>
                <w:color w:val="000000"/>
                <w:sz w:val="18"/>
                <w:szCs w:val="18"/>
              </w:rPr>
              <w:t>Izvajalec mora poskrbeti z odločbo za imenovanje in določitev vodje gradnje in odgovornih vodij posameznih del ter o tem pisno seznaniti naročnika v roku 8 dni od podpisa pogodbe.</w:t>
            </w:r>
          </w:p>
          <w:p w:rsidR="00F64631" w:rsidRDefault="00972799">
            <w:pPr>
              <w:spacing w:before="225" w:after="225"/>
              <w:jc w:val="both"/>
            </w:pPr>
            <w:r>
              <w:rPr>
                <w:rFonts w:ascii="Arial" w:hAnsi="Arial" w:cs="Arial"/>
                <w:color w:val="000000"/>
                <w:sz w:val="18"/>
                <w:szCs w:val="18"/>
              </w:rPr>
              <w:t>Izvajalec ne sme zamenjati vodje gradnje brez predhodnega soglasja naročnika.</w:t>
            </w:r>
          </w:p>
        </w:tc>
      </w:tr>
    </w:tbl>
    <w:p w:rsidR="00F64631" w:rsidRDefault="00972799">
      <w:pPr>
        <w:spacing w:before="225" w:after="225" w:line="240" w:lineRule="auto"/>
        <w:jc w:val="both"/>
      </w:pPr>
      <w:r>
        <w:rPr>
          <w:rFonts w:ascii="Arial" w:hAnsi="Arial" w:cs="Arial"/>
          <w:b/>
          <w:bCs/>
          <w:color w:val="000000"/>
          <w:sz w:val="18"/>
          <w:szCs w:val="18"/>
        </w:rPr>
        <w:t>VIII. ROKI IZVAJANJA DEL</w:t>
      </w:r>
    </w:p>
    <w:p w:rsidR="00F64631" w:rsidRDefault="00972799">
      <w:pPr>
        <w:spacing w:after="0" w:line="240" w:lineRule="auto"/>
        <w:jc w:val="center"/>
      </w:pPr>
      <w:r>
        <w:rPr>
          <w:rFonts w:ascii="Arial" w:hAnsi="Arial" w:cs="Arial"/>
          <w:b/>
          <w:bCs/>
          <w:color w:val="000000"/>
          <w:sz w:val="18"/>
          <w:szCs w:val="18"/>
        </w:rPr>
        <w:t>13. člen</w:t>
      </w:r>
    </w:p>
    <w:tbl>
      <w:tblPr>
        <w:tblStyle w:val="NormalTablePHPDOCX"/>
        <w:tblW w:w="0" w:type="auto"/>
        <w:tblInd w:w="108" w:type="dxa"/>
        <w:tblLook w:val="04A0" w:firstRow="1" w:lastRow="0" w:firstColumn="1" w:lastColumn="0" w:noHBand="0" w:noVBand="1"/>
      </w:tblPr>
      <w:tblGrid>
        <w:gridCol w:w="8962"/>
      </w:tblGrid>
      <w:tr w:rsidR="00F64631">
        <w:tc>
          <w:tcPr>
            <w:tcW w:w="0" w:type="auto"/>
            <w:tcMar>
              <w:top w:w="0" w:type="auto"/>
              <w:bottom w:w="0" w:type="auto"/>
            </w:tcMar>
          </w:tcPr>
          <w:p w:rsidR="00F64631" w:rsidRDefault="00972799">
            <w:pPr>
              <w:spacing w:before="225" w:after="225"/>
              <w:jc w:val="both"/>
            </w:pPr>
            <w:r>
              <w:rPr>
                <w:rFonts w:ascii="Arial" w:hAnsi="Arial" w:cs="Arial"/>
                <w:color w:val="000000"/>
                <w:sz w:val="18"/>
                <w:szCs w:val="18"/>
              </w:rPr>
              <w:t>Izvajalec se zavezuje, da bo s pogodbenimi deli začel, ko ga bo naročnik uvedel v delo in da bo pogodbena dela dokončal v skladu s terminskim planom, najkasneje do ________________.</w:t>
            </w:r>
          </w:p>
          <w:p w:rsidR="00F64631" w:rsidRDefault="00972799">
            <w:pPr>
              <w:spacing w:before="225" w:after="225"/>
              <w:jc w:val="both"/>
            </w:pPr>
            <w:r>
              <w:rPr>
                <w:rFonts w:ascii="Arial" w:hAnsi="Arial" w:cs="Arial"/>
                <w:color w:val="000000"/>
                <w:sz w:val="18"/>
                <w:szCs w:val="18"/>
              </w:rPr>
              <w:t>Izvajalec je dolžan v roku 8 dni od podpisa izdelati natančen terminski plan dinamike napredovanja del.</w:t>
            </w:r>
          </w:p>
          <w:p w:rsidR="00F64631" w:rsidRDefault="00972799">
            <w:pPr>
              <w:spacing w:before="225" w:after="225"/>
              <w:jc w:val="both"/>
            </w:pPr>
            <w:r>
              <w:rPr>
                <w:rFonts w:ascii="Arial" w:hAnsi="Arial" w:cs="Arial"/>
                <w:color w:val="000000"/>
                <w:sz w:val="18"/>
                <w:szCs w:val="18"/>
              </w:rPr>
              <w:t>Rok dokončanja del pomeni uspešno izveden končni tehnični pregled, vključno z odpravo vseh pomanjkljivosti, ugotovljenih pri končnem tehničnem pregledu in kvalitetnem pregledu ter izročitev vse potrebne dokumentacije.</w:t>
            </w:r>
          </w:p>
        </w:tc>
      </w:tr>
    </w:tbl>
    <w:p w:rsidR="00F64631" w:rsidRDefault="00972799">
      <w:pPr>
        <w:spacing w:after="0" w:line="240" w:lineRule="auto"/>
        <w:jc w:val="center"/>
      </w:pPr>
      <w:r>
        <w:rPr>
          <w:rFonts w:ascii="Arial" w:hAnsi="Arial" w:cs="Arial"/>
          <w:b/>
          <w:bCs/>
          <w:color w:val="000000"/>
          <w:sz w:val="18"/>
          <w:szCs w:val="18"/>
        </w:rPr>
        <w:t>14. člen</w:t>
      </w:r>
    </w:p>
    <w:tbl>
      <w:tblPr>
        <w:tblStyle w:val="NormalTablePHPDOCX"/>
        <w:tblW w:w="0" w:type="auto"/>
        <w:tblInd w:w="108" w:type="dxa"/>
        <w:tblLook w:val="04A0" w:firstRow="1" w:lastRow="0" w:firstColumn="1" w:lastColumn="0" w:noHBand="0" w:noVBand="1"/>
      </w:tblPr>
      <w:tblGrid>
        <w:gridCol w:w="8962"/>
      </w:tblGrid>
      <w:tr w:rsidR="00F64631">
        <w:tc>
          <w:tcPr>
            <w:tcW w:w="0" w:type="auto"/>
            <w:tcMar>
              <w:top w:w="0" w:type="auto"/>
              <w:bottom w:w="0" w:type="auto"/>
            </w:tcMar>
          </w:tcPr>
          <w:p w:rsidR="00F64631" w:rsidRDefault="00972799">
            <w:pPr>
              <w:spacing w:before="225" w:after="225"/>
              <w:jc w:val="both"/>
            </w:pPr>
            <w:r>
              <w:rPr>
                <w:rFonts w:ascii="Arial" w:hAnsi="Arial" w:cs="Arial"/>
                <w:color w:val="000000"/>
                <w:sz w:val="18"/>
                <w:szCs w:val="18"/>
              </w:rPr>
              <w:t>Izvajalec ima pravico zahtevati podaljšanje roka za izvajanje del:</w:t>
            </w:r>
          </w:p>
          <w:tbl>
            <w:tblPr>
              <w:tblStyle w:val="NormalTablePHPDOCX"/>
              <w:tblW w:w="0" w:type="auto"/>
              <w:tblLook w:val="04A0" w:firstRow="1" w:lastRow="0" w:firstColumn="1" w:lastColumn="0" w:noHBand="0" w:noVBand="1"/>
            </w:tblPr>
            <w:tblGrid>
              <w:gridCol w:w="8746"/>
            </w:tblGrid>
            <w:tr w:rsidR="00F64631">
              <w:tc>
                <w:tcPr>
                  <w:tcW w:w="0" w:type="auto"/>
                  <w:tcMar>
                    <w:top w:w="0" w:type="auto"/>
                    <w:bottom w:w="0" w:type="auto"/>
                  </w:tcMar>
                </w:tcPr>
                <w:p w:rsidR="00F64631" w:rsidRDefault="00972799">
                  <w:pPr>
                    <w:numPr>
                      <w:ilvl w:val="0"/>
                      <w:numId w:val="43"/>
                    </w:numPr>
                    <w:jc w:val="both"/>
                    <w:rPr>
                      <w:rFonts w:ascii="Arial" w:hAnsi="Arial" w:cs="Arial"/>
                      <w:color w:val="000000"/>
                      <w:sz w:val="18"/>
                      <w:szCs w:val="18"/>
                    </w:rPr>
                  </w:pPr>
                  <w:r>
                    <w:rPr>
                      <w:rFonts w:ascii="Arial" w:hAnsi="Arial" w:cs="Arial"/>
                      <w:color w:val="000000"/>
                      <w:sz w:val="18"/>
                      <w:szCs w:val="18"/>
                    </w:rPr>
                    <w:t>zaradi dodatnih del, izvedenih po pisni zahtevi naročnika in</w:t>
                  </w:r>
                </w:p>
                <w:p w:rsidR="00F64631" w:rsidRDefault="00972799">
                  <w:pPr>
                    <w:numPr>
                      <w:ilvl w:val="0"/>
                      <w:numId w:val="43"/>
                    </w:numPr>
                    <w:jc w:val="both"/>
                    <w:rPr>
                      <w:rFonts w:ascii="Arial" w:hAnsi="Arial" w:cs="Arial"/>
                      <w:color w:val="000000"/>
                      <w:sz w:val="18"/>
                      <w:szCs w:val="18"/>
                    </w:rPr>
                  </w:pPr>
                  <w:r>
                    <w:rPr>
                      <w:rFonts w:ascii="Arial" w:hAnsi="Arial" w:cs="Arial"/>
                      <w:color w:val="000000"/>
                      <w:sz w:val="18"/>
                      <w:szCs w:val="18"/>
                    </w:rPr>
                    <w:t>zaradi ravnanja tretjih oseb ali naročnika, ki onemogočajo izvedbo del in ki niso posledica ravnanja izvajalca.</w:t>
                  </w:r>
                </w:p>
              </w:tc>
            </w:tr>
          </w:tbl>
          <w:p w:rsidR="00F64631" w:rsidRDefault="00972799">
            <w:pPr>
              <w:spacing w:before="225" w:after="225"/>
              <w:jc w:val="both"/>
            </w:pPr>
            <w:r>
              <w:rPr>
                <w:rFonts w:ascii="Arial" w:hAnsi="Arial" w:cs="Arial"/>
                <w:color w:val="000000"/>
                <w:sz w:val="18"/>
                <w:szCs w:val="18"/>
              </w:rPr>
              <w:t>V primeru podaljšanja roka dokončanja del mora izvajalec naročniku predložiti ustrezno podaljšanje veljavnosti zavarovanja za dobro izvedbo pogodbenih obveznosti.</w:t>
            </w:r>
          </w:p>
          <w:p w:rsidR="00F64631" w:rsidRDefault="00972799">
            <w:pPr>
              <w:spacing w:before="225" w:after="225"/>
              <w:jc w:val="both"/>
            </w:pPr>
            <w:r>
              <w:rPr>
                <w:rFonts w:ascii="Arial" w:hAnsi="Arial" w:cs="Arial"/>
                <w:color w:val="000000"/>
                <w:sz w:val="18"/>
                <w:szCs w:val="18"/>
              </w:rPr>
              <w:t>Pogodbeni stranki soglašata, da izključujeta vremenske razmere (ne pa npr. naravne nesreče kot posledice vremenskih ujm) kot razlog za podaljšanje roka izvedbe, razen v primeru, ko je zaradi slabih vremenskih razmer dejansko onemogočeno izvajanje del.</w:t>
            </w:r>
          </w:p>
          <w:p w:rsidR="00F64631" w:rsidRDefault="00972799">
            <w:pPr>
              <w:spacing w:before="225" w:after="225"/>
              <w:jc w:val="both"/>
            </w:pPr>
            <w:r>
              <w:rPr>
                <w:rFonts w:ascii="Arial" w:hAnsi="Arial" w:cs="Arial"/>
                <w:color w:val="000000"/>
                <w:sz w:val="18"/>
                <w:szCs w:val="18"/>
              </w:rPr>
              <w:t xml:space="preserve">V primeru slabih vremenskih pogojev, ki ne dopuščajo dela v intenziteti terminskega plana, morata predstavnika naročnika in izvajalca z vpisom v gradbeni dnevnik prekiniti dela za dogovorjeni čas. S tem vpisom se mora strinjati naročnik in nadzorni inženir, v nasprotnem primeru je vpis neveljaven. V tem času mora izvajalec poskrbeti, da se zaradi prekinitve del ne povzroča materialna škoda na objektih, ki so predmet te pogodbe. V primeru takšne prekinitve del izvajalec, nima pravice do povišanja cen oziroma kakšnega drugega finančnega </w:t>
            </w:r>
            <w:r>
              <w:rPr>
                <w:rFonts w:ascii="Arial" w:hAnsi="Arial" w:cs="Arial"/>
                <w:color w:val="000000"/>
                <w:sz w:val="18"/>
                <w:szCs w:val="18"/>
              </w:rPr>
              <w:lastRenderedPageBreak/>
              <w:t>nadomestila, ima le pravico do podaljšanja roka izvedbe za čas prekinitve, po postopku iz prvega odstavka tega člena</w:t>
            </w:r>
          </w:p>
        </w:tc>
      </w:tr>
    </w:tbl>
    <w:p w:rsidR="00F64631" w:rsidRDefault="00972799">
      <w:pPr>
        <w:spacing w:before="225" w:after="225" w:line="240" w:lineRule="auto"/>
        <w:jc w:val="both"/>
      </w:pPr>
      <w:r>
        <w:rPr>
          <w:rFonts w:ascii="Arial" w:hAnsi="Arial" w:cs="Arial"/>
          <w:b/>
          <w:bCs/>
          <w:color w:val="000000"/>
          <w:sz w:val="18"/>
          <w:szCs w:val="18"/>
        </w:rPr>
        <w:lastRenderedPageBreak/>
        <w:t>IX. POGODBENA KAZEN</w:t>
      </w:r>
    </w:p>
    <w:p w:rsidR="00F64631" w:rsidRDefault="00972799">
      <w:pPr>
        <w:spacing w:after="0" w:line="240" w:lineRule="auto"/>
        <w:jc w:val="center"/>
      </w:pPr>
      <w:r>
        <w:rPr>
          <w:rFonts w:ascii="Arial" w:hAnsi="Arial" w:cs="Arial"/>
          <w:b/>
          <w:bCs/>
          <w:color w:val="000000"/>
          <w:sz w:val="18"/>
          <w:szCs w:val="18"/>
        </w:rPr>
        <w:t>15. člen</w:t>
      </w:r>
    </w:p>
    <w:tbl>
      <w:tblPr>
        <w:tblStyle w:val="NormalTablePHPDOCX"/>
        <w:tblW w:w="0" w:type="auto"/>
        <w:tblInd w:w="108" w:type="dxa"/>
        <w:tblLook w:val="04A0" w:firstRow="1" w:lastRow="0" w:firstColumn="1" w:lastColumn="0" w:noHBand="0" w:noVBand="1"/>
      </w:tblPr>
      <w:tblGrid>
        <w:gridCol w:w="8962"/>
      </w:tblGrid>
      <w:tr w:rsidR="00F64631">
        <w:tc>
          <w:tcPr>
            <w:tcW w:w="0" w:type="auto"/>
            <w:tcMar>
              <w:top w:w="0" w:type="auto"/>
              <w:bottom w:w="0" w:type="auto"/>
            </w:tcMar>
          </w:tcPr>
          <w:p w:rsidR="00F64631" w:rsidRDefault="00972799">
            <w:pPr>
              <w:spacing w:before="225" w:after="225"/>
              <w:jc w:val="both"/>
            </w:pPr>
            <w:r>
              <w:rPr>
                <w:rFonts w:ascii="Arial" w:hAnsi="Arial" w:cs="Arial"/>
                <w:color w:val="000000"/>
                <w:sz w:val="18"/>
                <w:szCs w:val="18"/>
              </w:rPr>
              <w:t>Če se izvajalec po svoji krivdi pri izvedbi del ne drži dogovorjenih rokov, sme naročnik za vsak dan zamude zahtevati plačilo pogodbene kazni v višini 1 promila od vrednosti pogodbenih del brez DDV, vendar skupaj ne več kot 10% celotne pogodbene vrednosti brez DDV.</w:t>
            </w:r>
          </w:p>
          <w:p w:rsidR="00F64631" w:rsidRDefault="00972799">
            <w:pPr>
              <w:spacing w:before="225" w:after="225"/>
              <w:jc w:val="both"/>
            </w:pPr>
            <w:r>
              <w:rPr>
                <w:rFonts w:ascii="Arial" w:hAnsi="Arial" w:cs="Arial"/>
                <w:color w:val="000000"/>
                <w:sz w:val="18"/>
                <w:szCs w:val="18"/>
              </w:rPr>
              <w:t>Pogodbena kazen se obračuna pri končnem obračunu.</w:t>
            </w:r>
          </w:p>
          <w:p w:rsidR="00F64631" w:rsidRDefault="00972799">
            <w:pPr>
              <w:spacing w:before="225" w:after="225"/>
              <w:jc w:val="both"/>
            </w:pPr>
            <w:r>
              <w:rPr>
                <w:rFonts w:ascii="Arial" w:hAnsi="Arial" w:cs="Arial"/>
                <w:color w:val="000000"/>
                <w:sz w:val="18"/>
                <w:szCs w:val="18"/>
              </w:rPr>
              <w:t>Če je zaradi zamude izvajalca z izvedbo del, naročniku povzročena škoda, ki presega vrednost pogodbene kazni, ima naročnik pravico do povrnitve vse škode nad zneskom pogodbene kazni. Povračilo tako nastale škode bo naročnik uveljavljal po splošnih načelih odškodninske odgovornosti, neodvisno od uveljavljanja pogodbene kazni.</w:t>
            </w:r>
          </w:p>
        </w:tc>
      </w:tr>
    </w:tbl>
    <w:p w:rsidR="00F64631" w:rsidRDefault="00972799">
      <w:pPr>
        <w:spacing w:before="225" w:after="225" w:line="240" w:lineRule="auto"/>
        <w:jc w:val="both"/>
      </w:pPr>
      <w:r>
        <w:rPr>
          <w:rFonts w:ascii="Arial" w:hAnsi="Arial" w:cs="Arial"/>
          <w:b/>
          <w:bCs/>
          <w:color w:val="000000"/>
          <w:sz w:val="18"/>
          <w:szCs w:val="18"/>
        </w:rPr>
        <w:t>X. PREVZEM DEL</w:t>
      </w:r>
    </w:p>
    <w:p w:rsidR="00F64631" w:rsidRDefault="00972799">
      <w:pPr>
        <w:spacing w:after="0" w:line="240" w:lineRule="auto"/>
        <w:jc w:val="center"/>
      </w:pPr>
      <w:r>
        <w:rPr>
          <w:rFonts w:ascii="Arial" w:hAnsi="Arial" w:cs="Arial"/>
          <w:b/>
          <w:bCs/>
          <w:color w:val="000000"/>
          <w:sz w:val="18"/>
          <w:szCs w:val="18"/>
        </w:rPr>
        <w:t>16. člen</w:t>
      </w:r>
    </w:p>
    <w:tbl>
      <w:tblPr>
        <w:tblStyle w:val="NormalTablePHPDOCX"/>
        <w:tblW w:w="0" w:type="auto"/>
        <w:tblInd w:w="108" w:type="dxa"/>
        <w:tblLook w:val="04A0" w:firstRow="1" w:lastRow="0" w:firstColumn="1" w:lastColumn="0" w:noHBand="0" w:noVBand="1"/>
      </w:tblPr>
      <w:tblGrid>
        <w:gridCol w:w="8962"/>
      </w:tblGrid>
      <w:tr w:rsidR="00F64631">
        <w:tc>
          <w:tcPr>
            <w:tcW w:w="0" w:type="auto"/>
            <w:tcMar>
              <w:top w:w="0" w:type="auto"/>
              <w:bottom w:w="0" w:type="auto"/>
            </w:tcMar>
          </w:tcPr>
          <w:p w:rsidR="00F64631" w:rsidRDefault="00972799">
            <w:pPr>
              <w:spacing w:before="225" w:after="225"/>
              <w:jc w:val="both"/>
            </w:pPr>
            <w:r>
              <w:rPr>
                <w:rFonts w:ascii="Arial" w:hAnsi="Arial" w:cs="Arial"/>
                <w:color w:val="000000"/>
                <w:sz w:val="18"/>
                <w:szCs w:val="18"/>
              </w:rPr>
              <w:t>Za dan uspešnega zaključka del se šteje dan, ko je uspešno opravljen tehnični pregled.</w:t>
            </w:r>
          </w:p>
          <w:p w:rsidR="00F64631" w:rsidRDefault="00972799">
            <w:pPr>
              <w:spacing w:before="225" w:after="225"/>
              <w:jc w:val="both"/>
            </w:pPr>
            <w:r>
              <w:rPr>
                <w:rFonts w:ascii="Arial" w:hAnsi="Arial" w:cs="Arial"/>
                <w:color w:val="000000"/>
                <w:sz w:val="18"/>
                <w:szCs w:val="18"/>
              </w:rPr>
              <w:t>O dokončanju in prevzemu del sestavijo pooblaščeni predstavniki obeh pogodbenih strank primopredajni zapisnik.</w:t>
            </w:r>
          </w:p>
          <w:p w:rsidR="00F64631" w:rsidRDefault="00972799">
            <w:pPr>
              <w:spacing w:before="225" w:after="225"/>
              <w:jc w:val="both"/>
            </w:pPr>
            <w:r>
              <w:rPr>
                <w:rFonts w:ascii="Arial" w:hAnsi="Arial" w:cs="Arial"/>
                <w:color w:val="000000"/>
                <w:sz w:val="18"/>
                <w:szCs w:val="18"/>
              </w:rPr>
              <w:t>Pogodbeni stranki sta sporazumni, da takoj po uspešnem prevzemu vseh del iz te pogodbe začneta z izdelavo končnega obračuna, ki ga izdelata v najkrajšem možnem času, vendar ne pozneje kot v 10 dneh od dneva uspešnega prevzema del.</w:t>
            </w:r>
          </w:p>
          <w:p w:rsidR="00F64631" w:rsidRDefault="00972799">
            <w:pPr>
              <w:spacing w:before="225" w:after="225"/>
              <w:jc w:val="both"/>
            </w:pPr>
            <w:r>
              <w:rPr>
                <w:rFonts w:ascii="Arial" w:hAnsi="Arial" w:cs="Arial"/>
                <w:color w:val="000000"/>
                <w:sz w:val="18"/>
                <w:szCs w:val="18"/>
              </w:rPr>
              <w:t>Ob končni primopredaji del mora izvajalec naročniku izročiti vso dokumentacijo v zvezi z investicijo in vso dokumentacijo, ki je bila zahtevana v postopku javnega razpisa</w:t>
            </w:r>
          </w:p>
        </w:tc>
      </w:tr>
    </w:tbl>
    <w:p w:rsidR="00F64631" w:rsidRDefault="00972799">
      <w:pPr>
        <w:spacing w:before="225" w:after="225" w:line="240" w:lineRule="auto"/>
        <w:jc w:val="both"/>
      </w:pPr>
      <w:r>
        <w:rPr>
          <w:rFonts w:ascii="Arial" w:hAnsi="Arial" w:cs="Arial"/>
          <w:b/>
          <w:bCs/>
          <w:color w:val="000000"/>
          <w:sz w:val="18"/>
          <w:szCs w:val="18"/>
        </w:rPr>
        <w:t>XI. ODPRAVA NAPAK OZIROMA POMANJKJIVOSTI TER GARANCIJSKA DOBA</w:t>
      </w:r>
    </w:p>
    <w:p w:rsidR="00F64631" w:rsidRDefault="00972799">
      <w:pPr>
        <w:spacing w:after="0" w:line="240" w:lineRule="auto"/>
        <w:jc w:val="center"/>
      </w:pPr>
      <w:r>
        <w:rPr>
          <w:rFonts w:ascii="Arial" w:hAnsi="Arial" w:cs="Arial"/>
          <w:b/>
          <w:bCs/>
          <w:color w:val="000000"/>
          <w:sz w:val="18"/>
          <w:szCs w:val="18"/>
        </w:rPr>
        <w:t>17. člen</w:t>
      </w:r>
    </w:p>
    <w:tbl>
      <w:tblPr>
        <w:tblStyle w:val="NormalTablePHPDOCX"/>
        <w:tblW w:w="0" w:type="auto"/>
        <w:tblInd w:w="108" w:type="dxa"/>
        <w:tblLook w:val="04A0" w:firstRow="1" w:lastRow="0" w:firstColumn="1" w:lastColumn="0" w:noHBand="0" w:noVBand="1"/>
      </w:tblPr>
      <w:tblGrid>
        <w:gridCol w:w="8962"/>
      </w:tblGrid>
      <w:tr w:rsidR="00F64631">
        <w:tc>
          <w:tcPr>
            <w:tcW w:w="0" w:type="auto"/>
            <w:tcMar>
              <w:top w:w="0" w:type="auto"/>
              <w:bottom w:w="0" w:type="auto"/>
            </w:tcMar>
          </w:tcPr>
          <w:p w:rsidR="00F64631" w:rsidRDefault="00972799">
            <w:pPr>
              <w:spacing w:before="225" w:after="225"/>
              <w:jc w:val="both"/>
            </w:pPr>
            <w:r>
              <w:rPr>
                <w:rFonts w:ascii="Arial" w:hAnsi="Arial" w:cs="Arial"/>
                <w:color w:val="000000"/>
                <w:sz w:val="18"/>
                <w:szCs w:val="18"/>
              </w:rPr>
              <w:t>Izvajalec odgovarja za morebitne napake v izdelavi objekta po tej pogodbi, ki zadevajo za kakovost izvedenih del ________________ let od sprejema in izročitve del.</w:t>
            </w:r>
          </w:p>
          <w:p w:rsidR="00F64631" w:rsidRDefault="00972799">
            <w:pPr>
              <w:spacing w:before="225" w:after="225"/>
              <w:jc w:val="both"/>
            </w:pPr>
            <w:r>
              <w:rPr>
                <w:rFonts w:ascii="Arial" w:hAnsi="Arial" w:cs="Arial"/>
                <w:color w:val="000000"/>
                <w:sz w:val="18"/>
                <w:szCs w:val="18"/>
              </w:rPr>
              <w:t>Garancijski roki začnejo teči z dnem končnega zapisniškega prevzema pogodbenih del in ko so odpravljene vse napake in manjkajoča dela.</w:t>
            </w:r>
          </w:p>
          <w:p w:rsidR="00F64631" w:rsidRDefault="00972799">
            <w:pPr>
              <w:spacing w:before="225" w:after="225"/>
              <w:jc w:val="both"/>
            </w:pPr>
            <w:r>
              <w:rPr>
                <w:rFonts w:ascii="Arial" w:hAnsi="Arial" w:cs="Arial"/>
                <w:color w:val="000000"/>
                <w:sz w:val="18"/>
                <w:szCs w:val="18"/>
              </w:rPr>
              <w:t>Za zamenjane dele in izvedena dela v garancijski dobi prične teči nov garancijski rok z dnem prevzema.</w:t>
            </w:r>
          </w:p>
          <w:p w:rsidR="00F64631" w:rsidRDefault="00972799">
            <w:pPr>
              <w:spacing w:before="225" w:after="225"/>
              <w:jc w:val="both"/>
            </w:pPr>
            <w:r>
              <w:rPr>
                <w:rFonts w:ascii="Arial" w:hAnsi="Arial" w:cs="Arial"/>
                <w:color w:val="000000"/>
                <w:sz w:val="18"/>
                <w:szCs w:val="18"/>
              </w:rPr>
              <w:t>Garancija je vezana na normalne pogoje uporabe in primerno ter strokovno vzdrževanje. V primeru, da se v garancijski dobi pojavi napaka zaradi nesolidnega dela ali materiala, jo mora izvajalec odpraviti na svoje stroške v primernem roku, potem ko ga naročnik obvesti o nastali napaki.</w:t>
            </w:r>
          </w:p>
          <w:p w:rsidR="00F64631" w:rsidRDefault="00972799">
            <w:pPr>
              <w:spacing w:before="225" w:after="225"/>
              <w:jc w:val="both"/>
            </w:pPr>
            <w:r>
              <w:rPr>
                <w:rFonts w:ascii="Arial" w:hAnsi="Arial" w:cs="Arial"/>
                <w:color w:val="000000"/>
                <w:sz w:val="18"/>
                <w:szCs w:val="18"/>
              </w:rPr>
              <w:t>Naročnik, ki je pravilno obvestil izvajalca da ima izvršeno delo neko napako, ki onemogoča namensko uporabo objekta in zmanjšuje stabilnost in varnost objekta, zahteva od izvajalca odpravo napake in mu za to določi tudi primeren rok. Naročnik ima tudi pravico do povrnitve škode, ki jo je zaradi takih napak utrpel</w:t>
            </w:r>
          </w:p>
        </w:tc>
      </w:tr>
    </w:tbl>
    <w:p w:rsidR="00F64631" w:rsidRDefault="00972799">
      <w:pPr>
        <w:spacing w:before="225" w:after="225" w:line="240" w:lineRule="auto"/>
        <w:jc w:val="both"/>
      </w:pPr>
      <w:r>
        <w:rPr>
          <w:rFonts w:ascii="Arial" w:hAnsi="Arial" w:cs="Arial"/>
          <w:b/>
          <w:bCs/>
          <w:color w:val="000000"/>
          <w:sz w:val="18"/>
          <w:szCs w:val="18"/>
        </w:rPr>
        <w:t>XII. JAMSTVA IN ZAVAROVANJA</w:t>
      </w:r>
    </w:p>
    <w:p w:rsidR="00F64631" w:rsidRDefault="00972799">
      <w:pPr>
        <w:spacing w:after="0" w:line="240" w:lineRule="auto"/>
        <w:jc w:val="center"/>
      </w:pPr>
      <w:r>
        <w:rPr>
          <w:rFonts w:ascii="Arial" w:hAnsi="Arial" w:cs="Arial"/>
          <w:b/>
          <w:bCs/>
          <w:color w:val="000000"/>
          <w:sz w:val="18"/>
          <w:szCs w:val="18"/>
        </w:rPr>
        <w:t>18. člen</w:t>
      </w:r>
    </w:p>
    <w:tbl>
      <w:tblPr>
        <w:tblStyle w:val="NormalTablePHPDOCX"/>
        <w:tblW w:w="0" w:type="auto"/>
        <w:tblInd w:w="108" w:type="dxa"/>
        <w:tblLook w:val="04A0" w:firstRow="1" w:lastRow="0" w:firstColumn="1" w:lastColumn="0" w:noHBand="0" w:noVBand="1"/>
      </w:tblPr>
      <w:tblGrid>
        <w:gridCol w:w="8962"/>
      </w:tblGrid>
      <w:tr w:rsidR="00F64631">
        <w:tc>
          <w:tcPr>
            <w:tcW w:w="0" w:type="auto"/>
            <w:tcMar>
              <w:top w:w="0" w:type="auto"/>
              <w:bottom w:w="0" w:type="auto"/>
            </w:tcMar>
          </w:tcPr>
          <w:p w:rsidR="00F64631" w:rsidRDefault="00972799">
            <w:pPr>
              <w:spacing w:before="225" w:after="225"/>
              <w:jc w:val="both"/>
            </w:pPr>
            <w:r>
              <w:rPr>
                <w:rFonts w:ascii="Arial" w:hAnsi="Arial" w:cs="Arial"/>
                <w:color w:val="000000"/>
                <w:sz w:val="18"/>
                <w:szCs w:val="18"/>
              </w:rPr>
              <w:lastRenderedPageBreak/>
              <w:t>ZAVAROVANJE ZA DOBRO IZVEDBO</w:t>
            </w:r>
          </w:p>
          <w:p w:rsidR="00F64631" w:rsidRDefault="00972799">
            <w:pPr>
              <w:spacing w:before="225" w:after="225"/>
              <w:jc w:val="both"/>
            </w:pPr>
            <w:r>
              <w:rPr>
                <w:rFonts w:ascii="Arial" w:hAnsi="Arial" w:cs="Arial"/>
                <w:color w:val="000000"/>
                <w:sz w:val="18"/>
                <w:szCs w:val="18"/>
              </w:rPr>
              <w:t>Instrument zavarovanja: _____________</w:t>
            </w:r>
          </w:p>
          <w:p w:rsidR="00F64631" w:rsidRDefault="00972799">
            <w:pPr>
              <w:spacing w:before="225" w:after="225"/>
              <w:jc w:val="both"/>
            </w:pPr>
            <w:r>
              <w:rPr>
                <w:rFonts w:ascii="Arial" w:hAnsi="Arial" w:cs="Arial"/>
                <w:color w:val="000000"/>
                <w:sz w:val="18"/>
                <w:szCs w:val="18"/>
              </w:rPr>
              <w:t>Višina zavarovanja: _____________</w:t>
            </w:r>
          </w:p>
          <w:p w:rsidR="00F64631" w:rsidRDefault="00972799">
            <w:pPr>
              <w:spacing w:before="225" w:after="225"/>
              <w:jc w:val="both"/>
            </w:pPr>
            <w:r>
              <w:rPr>
                <w:rFonts w:ascii="Arial" w:hAnsi="Arial" w:cs="Arial"/>
                <w:color w:val="000000"/>
                <w:sz w:val="18"/>
                <w:szCs w:val="18"/>
              </w:rPr>
              <w:t>Čas veljavnosti: _____________</w:t>
            </w:r>
          </w:p>
          <w:p w:rsidR="00F64631" w:rsidRDefault="00972799">
            <w:pPr>
              <w:spacing w:before="225" w:after="225"/>
              <w:jc w:val="both"/>
            </w:pPr>
            <w:r>
              <w:rPr>
                <w:rFonts w:ascii="Arial" w:hAnsi="Arial" w:cs="Arial"/>
                <w:color w:val="000000"/>
                <w:sz w:val="18"/>
                <w:szCs w:val="18"/>
              </w:rPr>
              <w:t>Izvajalec mora najpozneje v desetih dneh od sklenitve pogodbe kot pogoj za veljavnost pogodbe izročiti naročniku zavarovanje za dobro izvedbo pogodbenih obveznosti, v nasprotnem primeru lahko naročnik odstopi od pogodbe.</w:t>
            </w:r>
          </w:p>
          <w:p w:rsidR="00F64631" w:rsidRDefault="00972799">
            <w:pPr>
              <w:spacing w:before="225" w:after="225"/>
              <w:jc w:val="both"/>
            </w:pPr>
            <w:r>
              <w:rPr>
                <w:rFonts w:ascii="Arial" w:hAnsi="Arial" w:cs="Arial"/>
                <w:color w:val="000000"/>
                <w:sz w:val="18"/>
                <w:szCs w:val="18"/>
              </w:rPr>
              <w:t>Zavarovanje za dobro izvedbo pogodbenih obveznosti naročnik unovči za vse primere kršitev obveznosti izvajalca iz te pogodbe, vezanih na izvajanje pogodbe, pri čemer v zvezi z višino unovčitve upošteva naravo in obseg kršitve pogodbenih obveznosti.</w:t>
            </w:r>
          </w:p>
        </w:tc>
      </w:tr>
    </w:tbl>
    <w:p w:rsidR="00F64631" w:rsidRDefault="00972799">
      <w:pPr>
        <w:spacing w:before="225" w:after="225" w:line="240" w:lineRule="auto"/>
        <w:jc w:val="both"/>
      </w:pPr>
      <w:r>
        <w:rPr>
          <w:rFonts w:ascii="Arial" w:hAnsi="Arial" w:cs="Arial"/>
          <w:b/>
          <w:bCs/>
          <w:color w:val="000000"/>
          <w:sz w:val="18"/>
          <w:szCs w:val="18"/>
        </w:rPr>
        <w:t>XIII. ODSTOP OD POGODBE</w:t>
      </w:r>
    </w:p>
    <w:p w:rsidR="00F64631" w:rsidRDefault="007C16AC">
      <w:pPr>
        <w:spacing w:after="0" w:line="240" w:lineRule="auto"/>
        <w:jc w:val="center"/>
      </w:pPr>
      <w:r>
        <w:rPr>
          <w:rFonts w:ascii="Arial" w:hAnsi="Arial" w:cs="Arial"/>
          <w:b/>
          <w:bCs/>
          <w:color w:val="000000"/>
          <w:sz w:val="18"/>
          <w:szCs w:val="18"/>
        </w:rPr>
        <w:t>19</w:t>
      </w:r>
      <w:r w:rsidR="00972799">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2"/>
      </w:tblGrid>
      <w:tr w:rsidR="00F64631">
        <w:tc>
          <w:tcPr>
            <w:tcW w:w="0" w:type="auto"/>
            <w:tcMar>
              <w:top w:w="0" w:type="auto"/>
              <w:bottom w:w="0" w:type="auto"/>
            </w:tcMar>
          </w:tcPr>
          <w:p w:rsidR="00F64631" w:rsidRDefault="00972799">
            <w:pPr>
              <w:spacing w:before="225" w:after="225"/>
              <w:jc w:val="both"/>
            </w:pPr>
            <w:r>
              <w:rPr>
                <w:rFonts w:ascii="Arial" w:hAnsi="Arial" w:cs="Arial"/>
                <w:color w:val="000000"/>
                <w:sz w:val="18"/>
                <w:szCs w:val="18"/>
              </w:rPr>
              <w:t>Če pride do prekinitve del oziroma do razdrtja pogodbe po krivdi ene od pogodbenih strank, nosi nastale stroške tista pogodbena stranka, ki je povzročila prekinitev dela ali razdrtje pogodbe.</w:t>
            </w:r>
          </w:p>
          <w:p w:rsidR="00F64631" w:rsidRDefault="00972799">
            <w:pPr>
              <w:spacing w:before="225" w:after="225"/>
              <w:jc w:val="both"/>
            </w:pPr>
            <w:r>
              <w:rPr>
                <w:rFonts w:ascii="Arial" w:hAnsi="Arial" w:cs="Arial"/>
                <w:color w:val="000000"/>
                <w:sz w:val="18"/>
                <w:szCs w:val="18"/>
              </w:rPr>
              <w:t>Naročnik ima pravico odstopiti od pogodbe kadarkoli, brez posledic za naročnika, če:</w:t>
            </w:r>
          </w:p>
          <w:tbl>
            <w:tblPr>
              <w:tblStyle w:val="NormalTablePHPDOCX"/>
              <w:tblW w:w="0" w:type="auto"/>
              <w:tblLook w:val="04A0" w:firstRow="1" w:lastRow="0" w:firstColumn="1" w:lastColumn="0" w:noHBand="0" w:noVBand="1"/>
            </w:tblPr>
            <w:tblGrid>
              <w:gridCol w:w="8746"/>
            </w:tblGrid>
            <w:tr w:rsidR="00F64631">
              <w:tc>
                <w:tcPr>
                  <w:tcW w:w="0" w:type="auto"/>
                  <w:tcMar>
                    <w:top w:w="0" w:type="auto"/>
                    <w:bottom w:w="0" w:type="auto"/>
                  </w:tcMar>
                </w:tcPr>
                <w:p w:rsidR="00F64631" w:rsidRDefault="00972799">
                  <w:pPr>
                    <w:numPr>
                      <w:ilvl w:val="0"/>
                      <w:numId w:val="44"/>
                    </w:numPr>
                    <w:jc w:val="both"/>
                    <w:rPr>
                      <w:rFonts w:ascii="Arial" w:hAnsi="Arial" w:cs="Arial"/>
                      <w:color w:val="000000"/>
                      <w:sz w:val="18"/>
                      <w:szCs w:val="18"/>
                    </w:rPr>
                  </w:pPr>
                  <w:r>
                    <w:rPr>
                      <w:rFonts w:ascii="Arial" w:hAnsi="Arial" w:cs="Arial"/>
                      <w:color w:val="000000"/>
                      <w:sz w:val="18"/>
                      <w:szCs w:val="18"/>
                    </w:rPr>
                    <w:t>pride izvajalec v takšno finančno situacijo, ki bi mu onemogočila izvedbo pogodbenih obveznosti;</w:t>
                  </w:r>
                </w:p>
                <w:p w:rsidR="00F64631" w:rsidRDefault="00972799">
                  <w:pPr>
                    <w:numPr>
                      <w:ilvl w:val="0"/>
                      <w:numId w:val="44"/>
                    </w:numPr>
                    <w:jc w:val="both"/>
                    <w:rPr>
                      <w:rFonts w:ascii="Arial" w:hAnsi="Arial" w:cs="Arial"/>
                      <w:color w:val="000000"/>
                      <w:sz w:val="18"/>
                      <w:szCs w:val="18"/>
                    </w:rPr>
                  </w:pPr>
                  <w:r>
                    <w:rPr>
                      <w:rFonts w:ascii="Arial" w:hAnsi="Arial" w:cs="Arial"/>
                      <w:color w:val="000000"/>
                      <w:sz w:val="18"/>
                      <w:szCs w:val="18"/>
                    </w:rPr>
                    <w:t>izvajalec po svoji krivdi v roku 14 dni od veljavnosti pogodbe in uvedbe v delo ne prične z delom;</w:t>
                  </w:r>
                </w:p>
                <w:p w:rsidR="00F64631" w:rsidRDefault="00972799">
                  <w:pPr>
                    <w:numPr>
                      <w:ilvl w:val="0"/>
                      <w:numId w:val="44"/>
                    </w:numPr>
                    <w:jc w:val="both"/>
                    <w:rPr>
                      <w:rFonts w:ascii="Arial" w:hAnsi="Arial" w:cs="Arial"/>
                      <w:color w:val="000000"/>
                      <w:sz w:val="18"/>
                      <w:szCs w:val="18"/>
                    </w:rPr>
                  </w:pPr>
                  <w:r>
                    <w:rPr>
                      <w:rFonts w:ascii="Arial" w:hAnsi="Arial" w:cs="Arial"/>
                      <w:color w:val="000000"/>
                      <w:sz w:val="18"/>
                      <w:szCs w:val="18"/>
                    </w:rPr>
                    <w:t>izvajalec po svoji krivdi kasni z deli po faznih rokih iz potrjenega terminskega plana del več kot 30 dni, oziroma če ne dosega pogodbeno dogovorjene kvalitete in standardov in je ne more vzpostaviti niti v naknadno dogovorjenem roku, ki mu ga določi naročnik.</w:t>
                  </w:r>
                </w:p>
              </w:tc>
            </w:tr>
          </w:tbl>
          <w:p w:rsidR="00F64631" w:rsidRDefault="00F64631"/>
          <w:p w:rsidR="00F64631" w:rsidRDefault="00972799">
            <w:pPr>
              <w:spacing w:before="225" w:after="225"/>
              <w:jc w:val="both"/>
            </w:pPr>
            <w:r>
              <w:rPr>
                <w:rFonts w:ascii="Arial" w:hAnsi="Arial" w:cs="Arial"/>
                <w:color w:val="000000"/>
                <w:sz w:val="18"/>
                <w:szCs w:val="18"/>
              </w:rPr>
              <w:t>Med veljavnostjo pogodbe o izvedbi javnega naročila lahko naročnik ne glede na določbe zakona, ki ureja obligacijska razmerja, odstopi od pogodbe v naslednjih okoliščinah:</w:t>
            </w:r>
          </w:p>
          <w:tbl>
            <w:tblPr>
              <w:tblStyle w:val="NormalTablePHPDOCX"/>
              <w:tblW w:w="0" w:type="auto"/>
              <w:tblLook w:val="04A0" w:firstRow="1" w:lastRow="0" w:firstColumn="1" w:lastColumn="0" w:noHBand="0" w:noVBand="1"/>
            </w:tblPr>
            <w:tblGrid>
              <w:gridCol w:w="8746"/>
            </w:tblGrid>
            <w:tr w:rsidR="00F64631">
              <w:tc>
                <w:tcPr>
                  <w:tcW w:w="0" w:type="auto"/>
                  <w:tcMar>
                    <w:top w:w="0" w:type="auto"/>
                    <w:bottom w:w="0" w:type="auto"/>
                  </w:tcMar>
                </w:tcPr>
                <w:p w:rsidR="00F64631" w:rsidRDefault="00972799">
                  <w:pPr>
                    <w:numPr>
                      <w:ilvl w:val="0"/>
                      <w:numId w:val="45"/>
                    </w:numPr>
                    <w:jc w:val="both"/>
                    <w:rPr>
                      <w:rFonts w:ascii="Arial" w:hAnsi="Arial" w:cs="Arial"/>
                      <w:color w:val="000000"/>
                      <w:sz w:val="18"/>
                      <w:szCs w:val="18"/>
                    </w:rPr>
                  </w:pPr>
                  <w:r>
                    <w:rPr>
                      <w:rFonts w:ascii="Arial" w:hAnsi="Arial" w:cs="Arial"/>
                      <w:color w:val="000000"/>
                      <w:sz w:val="18"/>
                      <w:szCs w:val="18"/>
                    </w:rPr>
                    <w:t>javno naročilo je bilo bistveno spremenjeno, kar terja nov postopek javnega naročanja;</w:t>
                  </w:r>
                </w:p>
                <w:p w:rsidR="00F64631" w:rsidRDefault="00972799">
                  <w:pPr>
                    <w:numPr>
                      <w:ilvl w:val="0"/>
                      <w:numId w:val="45"/>
                    </w:numPr>
                    <w:jc w:val="both"/>
                    <w:rPr>
                      <w:rFonts w:ascii="Arial" w:hAnsi="Arial" w:cs="Arial"/>
                      <w:color w:val="000000"/>
                      <w:sz w:val="18"/>
                      <w:szCs w:val="18"/>
                    </w:rPr>
                  </w:pPr>
                  <w:r>
                    <w:rPr>
                      <w:rFonts w:ascii="Arial" w:hAnsi="Arial" w:cs="Arial"/>
                      <w:color w:val="000000"/>
                      <w:sz w:val="18"/>
                      <w:szCs w:val="18"/>
                    </w:rPr>
                    <w:t>v času oddaje javnega naročila je bil izvajalec v enem od položajev, zaradi katerega bi ga naročnik moral izključiti iz postopka javnega naročanja, pa s tem dejstvom naročnik ni bil seznanjen v postopku javnega naročanja;</w:t>
                  </w:r>
                </w:p>
                <w:p w:rsidR="00F64631" w:rsidRDefault="00972799">
                  <w:pPr>
                    <w:numPr>
                      <w:ilvl w:val="0"/>
                      <w:numId w:val="45"/>
                    </w:numPr>
                    <w:jc w:val="both"/>
                    <w:rPr>
                      <w:rFonts w:ascii="Arial" w:hAnsi="Arial" w:cs="Arial"/>
                      <w:color w:val="000000"/>
                      <w:sz w:val="18"/>
                      <w:szCs w:val="18"/>
                    </w:rPr>
                  </w:pPr>
                  <w:r>
                    <w:rPr>
                      <w:rFonts w:ascii="Arial" w:hAnsi="Arial" w:cs="Arial"/>
                      <w:color w:val="000000"/>
                      <w:sz w:val="18"/>
                      <w:szCs w:val="18"/>
                    </w:rPr>
                    <w:t>zaradi hudih kršitev obveznosti iz PEU, PDEU in tega zakona, ki jih je po postopku v skladu z 258. členom PDEU ugotovilo Sodišče Evropske unije, javno naročilo ne bi smelo biti oddano izvajalcu.</w:t>
                  </w:r>
                </w:p>
              </w:tc>
            </w:tr>
          </w:tbl>
          <w:p w:rsidR="00F64631" w:rsidRDefault="00F64631"/>
          <w:p w:rsidR="00F64631" w:rsidRDefault="00972799">
            <w:pPr>
              <w:spacing w:before="225" w:after="225"/>
              <w:jc w:val="both"/>
            </w:pPr>
            <w:r>
              <w:rPr>
                <w:rFonts w:ascii="Arial" w:hAnsi="Arial" w:cs="Arial"/>
                <w:color w:val="000000"/>
                <w:sz w:val="18"/>
                <w:szCs w:val="18"/>
              </w:rPr>
              <w:t>Odstop od pogodbe učinkuje z dnem, ko izvajalec prejme pisno izjavo naročnika o odstopu.</w:t>
            </w:r>
          </w:p>
          <w:p w:rsidR="00F64631" w:rsidRDefault="00972799">
            <w:pPr>
              <w:spacing w:before="225" w:after="225"/>
              <w:jc w:val="both"/>
            </w:pPr>
            <w:r>
              <w:rPr>
                <w:rFonts w:ascii="Arial" w:hAnsi="Arial" w:cs="Arial"/>
                <w:color w:val="000000"/>
                <w:sz w:val="18"/>
                <w:szCs w:val="18"/>
              </w:rPr>
              <w:t>Naročnik bo istočasno z odstopom od pogodbe pričel s postopki za unovčenje zavarovanja za dobro izvedbo pogodbenih obveznosti.</w:t>
            </w:r>
          </w:p>
        </w:tc>
      </w:tr>
    </w:tbl>
    <w:p w:rsidR="00F64631" w:rsidRDefault="00972799">
      <w:pPr>
        <w:spacing w:before="225" w:after="225" w:line="240" w:lineRule="auto"/>
        <w:jc w:val="both"/>
      </w:pPr>
      <w:r>
        <w:rPr>
          <w:rFonts w:ascii="Arial" w:hAnsi="Arial" w:cs="Arial"/>
          <w:b/>
          <w:bCs/>
          <w:color w:val="000000"/>
          <w:sz w:val="18"/>
          <w:szCs w:val="18"/>
        </w:rPr>
        <w:t>XIV. SOCIALNA KLAVZULA IN RAZVEZNI POGOJ</w:t>
      </w:r>
    </w:p>
    <w:p w:rsidR="00F64631" w:rsidRDefault="007C16AC">
      <w:pPr>
        <w:spacing w:after="0" w:line="240" w:lineRule="auto"/>
        <w:jc w:val="center"/>
      </w:pPr>
      <w:r>
        <w:rPr>
          <w:rFonts w:ascii="Arial" w:hAnsi="Arial" w:cs="Arial"/>
          <w:b/>
          <w:bCs/>
          <w:color w:val="000000"/>
          <w:sz w:val="18"/>
          <w:szCs w:val="18"/>
        </w:rPr>
        <w:t>20</w:t>
      </w:r>
      <w:r w:rsidR="00972799">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2"/>
      </w:tblGrid>
      <w:tr w:rsidR="00F64631">
        <w:tc>
          <w:tcPr>
            <w:tcW w:w="0" w:type="auto"/>
            <w:tcMar>
              <w:top w:w="0" w:type="auto"/>
              <w:bottom w:w="0" w:type="auto"/>
            </w:tcMar>
          </w:tcPr>
          <w:p w:rsidR="00F64631" w:rsidRDefault="00972799">
            <w:pPr>
              <w:spacing w:before="225" w:after="225"/>
              <w:jc w:val="both"/>
            </w:pPr>
            <w:r>
              <w:rPr>
                <w:rFonts w:ascii="Arial" w:hAnsi="Arial" w:cs="Arial"/>
                <w:color w:val="000000"/>
                <w:sz w:val="18"/>
                <w:szCs w:val="18"/>
              </w:rPr>
              <w:t xml:space="preserve">Pogodba preneha veljati, če je naročnik seznanjen,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w:t>
            </w:r>
            <w:r>
              <w:rPr>
                <w:rFonts w:ascii="Arial" w:hAnsi="Arial" w:cs="Arial"/>
                <w:color w:val="000000"/>
                <w:sz w:val="18"/>
                <w:szCs w:val="18"/>
              </w:rPr>
              <w:lastRenderedPageBreak/>
              <w:t>delovnega razmerja ali v zvezi z zaposlovanjem na črno in za kateri mu je bila s pravnomočno odločitvijo ali več pravnomočnimi odločitvami izrečena globa za prekršek.</w:t>
            </w:r>
          </w:p>
          <w:p w:rsidR="00F64631" w:rsidRDefault="00972799">
            <w:pPr>
              <w:spacing w:before="225" w:after="225"/>
              <w:jc w:val="both"/>
            </w:pPr>
            <w:r>
              <w:rPr>
                <w:rFonts w:ascii="Arial" w:hAnsi="Arial" w:cs="Arial"/>
                <w:color w:val="000000"/>
                <w:sz w:val="18"/>
                <w:szCs w:val="18"/>
              </w:rPr>
              <w:t>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p>
          <w:p w:rsidR="00F64631" w:rsidRDefault="00972799">
            <w:pPr>
              <w:spacing w:before="225" w:after="225"/>
              <w:jc w:val="both"/>
            </w:pPr>
            <w:r>
              <w:rPr>
                <w:rFonts w:ascii="Arial" w:hAnsi="Arial" w:cs="Arial"/>
                <w:color w:val="000000"/>
                <w:sz w:val="18"/>
                <w:szCs w:val="18"/>
              </w:rPr>
              <w:t>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tc>
      </w:tr>
    </w:tbl>
    <w:p w:rsidR="00F64631" w:rsidRDefault="00972799">
      <w:pPr>
        <w:spacing w:before="225" w:after="225" w:line="240" w:lineRule="auto"/>
        <w:jc w:val="both"/>
      </w:pPr>
      <w:r>
        <w:rPr>
          <w:rFonts w:ascii="Arial" w:hAnsi="Arial" w:cs="Arial"/>
          <w:b/>
          <w:bCs/>
          <w:color w:val="000000"/>
          <w:sz w:val="18"/>
          <w:szCs w:val="18"/>
        </w:rPr>
        <w:lastRenderedPageBreak/>
        <w:t>XV. ZAVAROVANJE DEL, MATERIALA IN OPREME</w:t>
      </w:r>
    </w:p>
    <w:p w:rsidR="00F64631" w:rsidRDefault="007C16AC">
      <w:pPr>
        <w:spacing w:after="0" w:line="240" w:lineRule="auto"/>
        <w:jc w:val="center"/>
      </w:pPr>
      <w:r>
        <w:rPr>
          <w:rFonts w:ascii="Arial" w:hAnsi="Arial" w:cs="Arial"/>
          <w:b/>
          <w:bCs/>
          <w:color w:val="000000"/>
          <w:sz w:val="18"/>
          <w:szCs w:val="18"/>
        </w:rPr>
        <w:t>21</w:t>
      </w:r>
      <w:r w:rsidR="00972799">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2"/>
      </w:tblGrid>
      <w:tr w:rsidR="00F64631">
        <w:tc>
          <w:tcPr>
            <w:tcW w:w="0" w:type="auto"/>
            <w:tcMar>
              <w:top w:w="0" w:type="auto"/>
              <w:bottom w:w="0" w:type="auto"/>
            </w:tcMar>
          </w:tcPr>
          <w:p w:rsidR="00F64631" w:rsidRDefault="00972799">
            <w:pPr>
              <w:spacing w:before="225" w:after="225"/>
              <w:jc w:val="both"/>
            </w:pPr>
            <w:r>
              <w:rPr>
                <w:rFonts w:ascii="Arial" w:hAnsi="Arial" w:cs="Arial"/>
                <w:color w:val="000000"/>
                <w:sz w:val="18"/>
                <w:szCs w:val="18"/>
              </w:rPr>
              <w:t>Izvajalec je dolžan na svoje stroške zavarovati vsa dela, material in opremo do njihove polne vrednosti, do izročitve objekta naročniku, proti vsem rizikom in zavarovati vse vrste svoje odgovornosti za primere, ki bi nastali iz predmeta te pogodbe.</w:t>
            </w:r>
          </w:p>
          <w:p w:rsidR="00F64631" w:rsidRDefault="00972799">
            <w:pPr>
              <w:spacing w:before="225" w:after="225"/>
              <w:jc w:val="both"/>
            </w:pPr>
            <w:r>
              <w:rPr>
                <w:rFonts w:ascii="Arial" w:hAnsi="Arial" w:cs="Arial"/>
                <w:color w:val="000000"/>
                <w:sz w:val="18"/>
                <w:szCs w:val="18"/>
              </w:rPr>
              <w:t>Izvajalec je dolžan zavarovati svojo dejavnost tudi v skladu z zakonodajo s področja graditve ter zavarovati eventualno škodo na objektu in izvedenih delih.</w:t>
            </w:r>
          </w:p>
          <w:p w:rsidR="00F64631" w:rsidRDefault="00972799">
            <w:pPr>
              <w:spacing w:before="225" w:after="225"/>
              <w:jc w:val="both"/>
            </w:pPr>
            <w:r>
              <w:rPr>
                <w:rFonts w:ascii="Arial" w:hAnsi="Arial" w:cs="Arial"/>
                <w:color w:val="000000"/>
                <w:sz w:val="18"/>
                <w:szCs w:val="18"/>
              </w:rPr>
              <w:t>Naročnik je na podlagi zgoraj navedenega prost vsakršne odgovornosti do izročitve objekta. Morebitne odškodninske zahtevke pa bo naročnik posredoval v nadaljnje reševanje zavarovalnici, ki je razvidna iz zavarovalne police iz prejšnjega odstavka tega člena.</w:t>
            </w:r>
          </w:p>
        </w:tc>
      </w:tr>
    </w:tbl>
    <w:p w:rsidR="00F64631" w:rsidRDefault="00972799">
      <w:pPr>
        <w:spacing w:before="225" w:after="225" w:line="240" w:lineRule="auto"/>
        <w:jc w:val="both"/>
      </w:pPr>
      <w:r>
        <w:rPr>
          <w:rFonts w:ascii="Arial" w:hAnsi="Arial" w:cs="Arial"/>
          <w:b/>
          <w:bCs/>
          <w:color w:val="000000"/>
          <w:sz w:val="18"/>
          <w:szCs w:val="18"/>
        </w:rPr>
        <w:t>XVI. REŠEVANJE SPOROV</w:t>
      </w:r>
    </w:p>
    <w:p w:rsidR="00F64631" w:rsidRDefault="007C16AC">
      <w:pPr>
        <w:spacing w:after="0" w:line="240" w:lineRule="auto"/>
        <w:jc w:val="center"/>
      </w:pPr>
      <w:r>
        <w:rPr>
          <w:rFonts w:ascii="Arial" w:hAnsi="Arial" w:cs="Arial"/>
          <w:b/>
          <w:bCs/>
          <w:color w:val="000000"/>
          <w:sz w:val="18"/>
          <w:szCs w:val="18"/>
        </w:rPr>
        <w:t>22</w:t>
      </w:r>
      <w:r w:rsidR="00972799">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2"/>
      </w:tblGrid>
      <w:tr w:rsidR="00F64631">
        <w:tc>
          <w:tcPr>
            <w:tcW w:w="0" w:type="auto"/>
            <w:tcMar>
              <w:top w:w="0" w:type="auto"/>
              <w:bottom w:w="0" w:type="auto"/>
            </w:tcMar>
          </w:tcPr>
          <w:p w:rsidR="00F64631" w:rsidRDefault="00972799">
            <w:pPr>
              <w:spacing w:before="225" w:after="225"/>
              <w:jc w:val="both"/>
            </w:pPr>
            <w:r>
              <w:rPr>
                <w:rFonts w:ascii="Arial" w:hAnsi="Arial" w:cs="Arial"/>
                <w:color w:val="000000"/>
                <w:sz w:val="18"/>
                <w:szCs w:val="18"/>
              </w:rPr>
              <w:t>Morebitne spore v zvezi z izvajanjem te pogodbe bosta pogodbeni stranki skušali rešiti sporazumno v skladu s pogodbo. Če spornega vprašanja ne bo možno rešiti sporazumno, lahko vsaka pogodbena stranka sproži spor pri stvarno pristojnem sodišču po sedežu naročnika.</w:t>
            </w:r>
          </w:p>
        </w:tc>
      </w:tr>
    </w:tbl>
    <w:p w:rsidR="00F64631" w:rsidRDefault="00972799">
      <w:pPr>
        <w:spacing w:before="225" w:after="225" w:line="240" w:lineRule="auto"/>
        <w:jc w:val="both"/>
      </w:pPr>
      <w:r>
        <w:rPr>
          <w:rFonts w:ascii="Arial" w:hAnsi="Arial" w:cs="Arial"/>
          <w:b/>
          <w:bCs/>
          <w:color w:val="000000"/>
          <w:sz w:val="18"/>
          <w:szCs w:val="18"/>
        </w:rPr>
        <w:t>XVII. PROTIKORUPCIJSKA DOLOČBA</w:t>
      </w:r>
    </w:p>
    <w:p w:rsidR="00F64631" w:rsidRDefault="007C16AC">
      <w:pPr>
        <w:spacing w:after="0" w:line="240" w:lineRule="auto"/>
        <w:jc w:val="center"/>
      </w:pPr>
      <w:r>
        <w:rPr>
          <w:rFonts w:ascii="Arial" w:hAnsi="Arial" w:cs="Arial"/>
          <w:b/>
          <w:bCs/>
          <w:color w:val="000000"/>
          <w:sz w:val="18"/>
          <w:szCs w:val="18"/>
        </w:rPr>
        <w:t>23</w:t>
      </w:r>
      <w:r w:rsidR="00972799">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2"/>
      </w:tblGrid>
      <w:tr w:rsidR="00F64631">
        <w:tc>
          <w:tcPr>
            <w:tcW w:w="0" w:type="auto"/>
            <w:tcMar>
              <w:top w:w="0" w:type="auto"/>
              <w:bottom w:w="0" w:type="auto"/>
            </w:tcMar>
          </w:tcPr>
          <w:p w:rsidR="00F64631" w:rsidRDefault="00972799">
            <w:pPr>
              <w:spacing w:before="225" w:after="225"/>
              <w:jc w:val="both"/>
            </w:pPr>
            <w:r>
              <w:rPr>
                <w:rFonts w:ascii="Arial" w:hAnsi="Arial" w:cs="Arial"/>
                <w:color w:val="000000"/>
                <w:sz w:val="18"/>
                <w:szCs w:val="18"/>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F64631" w:rsidRDefault="00972799">
            <w:pPr>
              <w:spacing w:before="225" w:after="225"/>
              <w:jc w:val="both"/>
            </w:pPr>
            <w:r>
              <w:rPr>
                <w:rFonts w:ascii="Arial" w:hAnsi="Arial" w:cs="Arial"/>
                <w:color w:val="000000"/>
                <w:sz w:val="18"/>
                <w:szCs w:val="18"/>
              </w:rPr>
              <w:t>Naročnik bo v primeru ugotovitve o domnevnem obstoju dejanskega stanja iz prvega odstavka tega člena ali obvestila Komisije za preprečevanje korupcije ali drugih organov, glede njegovega domnevnega nastanka, pričel z ugotavljanjem pogojev ničnosti dodatka iz prejšnjega odstavka tega člena oziroma z drugimi ukrepi v skladu s predpisi Republike Slovenije.</w:t>
            </w:r>
          </w:p>
        </w:tc>
      </w:tr>
    </w:tbl>
    <w:p w:rsidR="00F64631" w:rsidRDefault="00972799">
      <w:pPr>
        <w:spacing w:before="225" w:after="225" w:line="240" w:lineRule="auto"/>
        <w:jc w:val="both"/>
      </w:pPr>
      <w:r>
        <w:rPr>
          <w:rFonts w:ascii="Arial" w:hAnsi="Arial" w:cs="Arial"/>
          <w:b/>
          <w:bCs/>
          <w:color w:val="000000"/>
          <w:sz w:val="18"/>
          <w:szCs w:val="18"/>
        </w:rPr>
        <w:t>XVIII. REVIZIJSKA SLED</w:t>
      </w:r>
    </w:p>
    <w:p w:rsidR="00F64631" w:rsidRDefault="007C16AC">
      <w:pPr>
        <w:spacing w:after="0" w:line="240" w:lineRule="auto"/>
        <w:jc w:val="center"/>
      </w:pPr>
      <w:r>
        <w:rPr>
          <w:rFonts w:ascii="Arial" w:hAnsi="Arial" w:cs="Arial"/>
          <w:b/>
          <w:bCs/>
          <w:color w:val="000000"/>
          <w:sz w:val="18"/>
          <w:szCs w:val="18"/>
        </w:rPr>
        <w:t>24</w:t>
      </w:r>
      <w:r w:rsidR="00972799">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2"/>
      </w:tblGrid>
      <w:tr w:rsidR="00F64631">
        <w:tc>
          <w:tcPr>
            <w:tcW w:w="0" w:type="auto"/>
            <w:tcMar>
              <w:top w:w="0" w:type="auto"/>
              <w:bottom w:w="0" w:type="auto"/>
            </w:tcMar>
          </w:tcPr>
          <w:p w:rsidR="00F64631" w:rsidRDefault="00972799">
            <w:pPr>
              <w:spacing w:before="225" w:after="225"/>
              <w:jc w:val="both"/>
            </w:pPr>
            <w:r>
              <w:rPr>
                <w:rFonts w:ascii="Arial" w:hAnsi="Arial" w:cs="Arial"/>
                <w:color w:val="000000"/>
                <w:sz w:val="18"/>
                <w:szCs w:val="18"/>
              </w:rPr>
              <w:lastRenderedPageBreak/>
              <w:t>Vsa dokumentacija, povezana z izvedbo projekta, mora biti hranjena na način, da zagotavlja revizijsko sled izvedbe projekta.</w:t>
            </w:r>
          </w:p>
          <w:p w:rsidR="00F64631" w:rsidRDefault="00972799">
            <w:pPr>
              <w:spacing w:before="225" w:after="225"/>
              <w:jc w:val="both"/>
            </w:pPr>
            <w:r>
              <w:rPr>
                <w:rFonts w:ascii="Arial" w:hAnsi="Arial" w:cs="Arial"/>
                <w:color w:val="000000"/>
                <w:sz w:val="18"/>
                <w:szCs w:val="18"/>
              </w:rPr>
              <w:t>Izvajalec je vso dokumentacijo, povezano z izvajanjem projekta, dolžan hraniti v skladu z veljavno zakonodajo oziroma še najmanj 10 let po izpolnitvi pogodbenih obveznosti</w:t>
            </w:r>
          </w:p>
          <w:p w:rsidR="00F64631" w:rsidRDefault="00972799">
            <w:pPr>
              <w:spacing w:before="225" w:after="225"/>
              <w:jc w:val="both"/>
            </w:pPr>
            <w:r>
              <w:rPr>
                <w:rFonts w:ascii="Arial" w:hAnsi="Arial" w:cs="Arial"/>
                <w:color w:val="000000"/>
                <w:sz w:val="18"/>
                <w:szCs w:val="18"/>
              </w:rPr>
              <w:t>Izvajalec se zavezuje, da bo zagotovil dostop do celotne dokumentacije v zvezi s projektom ministrstvu, organu upravljanja, organu za potrjevanje, revizijskemu organu in drugim nadzornim organom vključenim v izvajanje, upravljanje, nadzor ali revizijo javnega razpisa ter njihovim pooblaščencem, in sicer tudi po izpolnitvi pogodbenih obveznosti oziroma po poteku pogodbe o izvedbi projekta.</w:t>
            </w:r>
          </w:p>
          <w:p w:rsidR="00F64631" w:rsidRDefault="00972799">
            <w:pPr>
              <w:spacing w:before="225" w:after="225"/>
              <w:jc w:val="both"/>
            </w:pPr>
            <w:r>
              <w:rPr>
                <w:rFonts w:ascii="Arial" w:hAnsi="Arial" w:cs="Arial"/>
                <w:color w:val="000000"/>
                <w:sz w:val="18"/>
                <w:szCs w:val="18"/>
              </w:rPr>
              <w:t>Revizijska sled mora omogočati predstavitev časovnega zaporedja vseh dogodkov, povezanih z izvedbo posamezne aktivnosti projekta, in poslovnih dogodkov, shranjenih v računovodskih in drugih evidencah zavoda. Revizijska sled je skupek vseh informacij, ki so potrebne, da se predstavi zgodovinski zapis o pomembnejših dogodkih oziroma aktivnostih povezanih s shranjenimi podatki in informacijami ter sistemi za zbiranje, obdelovanje in arhiviranje podatkov.</w:t>
            </w:r>
          </w:p>
          <w:p w:rsidR="00F64631" w:rsidRDefault="00972799">
            <w:pPr>
              <w:spacing w:before="225" w:after="225"/>
              <w:jc w:val="both"/>
            </w:pPr>
            <w:r>
              <w:rPr>
                <w:rFonts w:ascii="Arial" w:hAnsi="Arial" w:cs="Arial"/>
                <w:color w:val="000000"/>
                <w:sz w:val="18"/>
                <w:szCs w:val="18"/>
              </w:rPr>
              <w:t>Informacije, ki jih revizijska sled vključuje, morajo biti takšne, da dokazujejo neoporečnost shranjene informacije. Njihov nastanek in hramba morata zagotavljati njihovo neoporečnost in uporabnost v vsem času hranjenja informacij.</w:t>
            </w:r>
          </w:p>
        </w:tc>
      </w:tr>
    </w:tbl>
    <w:p w:rsidR="00F64631" w:rsidRDefault="00972799">
      <w:pPr>
        <w:spacing w:before="225" w:after="225" w:line="240" w:lineRule="auto"/>
        <w:jc w:val="both"/>
      </w:pPr>
      <w:r>
        <w:rPr>
          <w:rFonts w:ascii="Arial" w:hAnsi="Arial" w:cs="Arial"/>
          <w:b/>
          <w:bCs/>
          <w:color w:val="000000"/>
          <w:sz w:val="18"/>
          <w:szCs w:val="18"/>
        </w:rPr>
        <w:t>XIX. KONČNE DOLOČBE</w:t>
      </w:r>
    </w:p>
    <w:p w:rsidR="00F64631" w:rsidRDefault="007C16AC">
      <w:pPr>
        <w:spacing w:after="0" w:line="240" w:lineRule="auto"/>
        <w:jc w:val="center"/>
      </w:pPr>
      <w:r>
        <w:rPr>
          <w:rFonts w:ascii="Arial" w:hAnsi="Arial" w:cs="Arial"/>
          <w:b/>
          <w:bCs/>
          <w:color w:val="000000"/>
          <w:sz w:val="18"/>
          <w:szCs w:val="18"/>
        </w:rPr>
        <w:t>25</w:t>
      </w:r>
      <w:r w:rsidR="00972799">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2"/>
      </w:tblGrid>
      <w:tr w:rsidR="00F64631">
        <w:tc>
          <w:tcPr>
            <w:tcW w:w="0" w:type="auto"/>
            <w:tcMar>
              <w:top w:w="0" w:type="auto"/>
              <w:bottom w:w="0" w:type="auto"/>
            </w:tcMar>
          </w:tcPr>
          <w:p w:rsidR="00F64631" w:rsidRDefault="00972799">
            <w:pPr>
              <w:spacing w:before="225" w:after="225"/>
              <w:jc w:val="both"/>
            </w:pPr>
            <w:r>
              <w:rPr>
                <w:rFonts w:ascii="Arial" w:hAnsi="Arial" w:cs="Arial"/>
                <w:color w:val="000000"/>
                <w:sz w:val="18"/>
                <w:szCs w:val="18"/>
              </w:rPr>
              <w:t>Pogodba je sklenjena in prične veljati z dnem, ko jo podpišeta obe pogodbeni stranki, pod odložnim pogojem po predložitvi zavarovanja za dobro izvedbo.</w:t>
            </w:r>
          </w:p>
        </w:tc>
      </w:tr>
    </w:tbl>
    <w:p w:rsidR="00F64631" w:rsidRDefault="007C16AC">
      <w:pPr>
        <w:spacing w:after="0" w:line="240" w:lineRule="auto"/>
        <w:jc w:val="center"/>
      </w:pPr>
      <w:r>
        <w:rPr>
          <w:rFonts w:ascii="Arial" w:hAnsi="Arial" w:cs="Arial"/>
          <w:b/>
          <w:bCs/>
          <w:color w:val="000000"/>
          <w:sz w:val="18"/>
          <w:szCs w:val="18"/>
        </w:rPr>
        <w:t>26</w:t>
      </w:r>
      <w:r w:rsidR="00972799">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2"/>
      </w:tblGrid>
      <w:tr w:rsidR="00F64631">
        <w:tc>
          <w:tcPr>
            <w:tcW w:w="0" w:type="auto"/>
            <w:tcMar>
              <w:top w:w="0" w:type="auto"/>
              <w:bottom w:w="0" w:type="auto"/>
            </w:tcMar>
          </w:tcPr>
          <w:p w:rsidR="00F64631" w:rsidRDefault="00972799">
            <w:pPr>
              <w:spacing w:before="225" w:after="225"/>
              <w:jc w:val="both"/>
            </w:pPr>
            <w:r>
              <w:rPr>
                <w:rFonts w:ascii="Arial" w:hAnsi="Arial" w:cs="Arial"/>
                <w:color w:val="000000"/>
                <w:sz w:val="18"/>
                <w:szCs w:val="18"/>
              </w:rPr>
              <w:t xml:space="preserve">Ta pogodba je napisana v </w:t>
            </w:r>
            <w:r w:rsidR="00F62513">
              <w:rPr>
                <w:rFonts w:ascii="Arial" w:hAnsi="Arial" w:cs="Arial"/>
                <w:color w:val="000000"/>
                <w:sz w:val="18"/>
                <w:szCs w:val="18"/>
              </w:rPr>
              <w:t>štirih</w:t>
            </w:r>
            <w:r>
              <w:rPr>
                <w:rFonts w:ascii="Arial" w:hAnsi="Arial" w:cs="Arial"/>
                <w:color w:val="000000"/>
                <w:sz w:val="18"/>
                <w:szCs w:val="18"/>
              </w:rPr>
              <w:t xml:space="preserve"> (</w:t>
            </w:r>
            <w:r w:rsidR="009422CB">
              <w:rPr>
                <w:rFonts w:ascii="Arial" w:hAnsi="Arial" w:cs="Arial"/>
                <w:color w:val="000000"/>
                <w:sz w:val="18"/>
                <w:szCs w:val="18"/>
              </w:rPr>
              <w:t>4</w:t>
            </w:r>
            <w:r>
              <w:rPr>
                <w:rFonts w:ascii="Arial" w:hAnsi="Arial" w:cs="Arial"/>
                <w:color w:val="000000"/>
                <w:sz w:val="18"/>
                <w:szCs w:val="18"/>
              </w:rPr>
              <w:t xml:space="preserve">) enakih izvodih, od katerih prejme naročnik </w:t>
            </w:r>
            <w:r w:rsidR="009422CB">
              <w:rPr>
                <w:rFonts w:ascii="Arial" w:hAnsi="Arial" w:cs="Arial"/>
                <w:color w:val="000000"/>
                <w:sz w:val="18"/>
                <w:szCs w:val="18"/>
              </w:rPr>
              <w:t>dva</w:t>
            </w:r>
            <w:r>
              <w:rPr>
                <w:rFonts w:ascii="Arial" w:hAnsi="Arial" w:cs="Arial"/>
                <w:color w:val="000000"/>
                <w:sz w:val="18"/>
                <w:szCs w:val="18"/>
              </w:rPr>
              <w:t xml:space="preserve"> (</w:t>
            </w:r>
            <w:r w:rsidR="009422CB">
              <w:rPr>
                <w:rFonts w:ascii="Arial" w:hAnsi="Arial" w:cs="Arial"/>
                <w:color w:val="000000"/>
                <w:sz w:val="18"/>
                <w:szCs w:val="18"/>
              </w:rPr>
              <w:t>2</w:t>
            </w:r>
            <w:r>
              <w:rPr>
                <w:rFonts w:ascii="Arial" w:hAnsi="Arial" w:cs="Arial"/>
                <w:color w:val="000000"/>
                <w:sz w:val="18"/>
                <w:szCs w:val="18"/>
              </w:rPr>
              <w:t>) izvod</w:t>
            </w:r>
            <w:r w:rsidR="009422CB">
              <w:rPr>
                <w:rFonts w:ascii="Arial" w:hAnsi="Arial" w:cs="Arial"/>
                <w:color w:val="000000"/>
                <w:sz w:val="18"/>
                <w:szCs w:val="18"/>
              </w:rPr>
              <w:t>a</w:t>
            </w:r>
            <w:r>
              <w:rPr>
                <w:rFonts w:ascii="Arial" w:hAnsi="Arial" w:cs="Arial"/>
                <w:color w:val="000000"/>
                <w:sz w:val="18"/>
                <w:szCs w:val="18"/>
              </w:rPr>
              <w:t>, izvajalec pa dva (2) izvoda.</w:t>
            </w:r>
          </w:p>
        </w:tc>
      </w:tr>
    </w:tbl>
    <w:p w:rsidR="00F64631" w:rsidRDefault="00F64631">
      <w:pPr>
        <w:spacing w:before="975" w:after="225" w:line="240" w:lineRule="auto"/>
        <w:jc w:val="both"/>
      </w:pPr>
    </w:p>
    <w:sectPr w:rsidR="00F64631" w:rsidSect="00D931BF">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B2AF0" w:rsidRDefault="008B2AF0" w:rsidP="006975C6">
      <w:pPr>
        <w:spacing w:after="0" w:line="240" w:lineRule="auto"/>
      </w:pPr>
      <w:r>
        <w:separator/>
      </w:r>
    </w:p>
  </w:endnote>
  <w:endnote w:type="continuationSeparator" w:id="0">
    <w:p w:rsidR="008B2AF0" w:rsidRDefault="008B2AF0"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72799" w:rsidRPr="006F1DA5" w:rsidRDefault="00972799" w:rsidP="00972799">
    <w:pPr>
      <w:pStyle w:val="Footer"/>
      <w:shd w:val="clear" w:color="auto" w:fill="FFFFFF" w:themeFill="background1"/>
      <w:ind w:left="7513"/>
      <w:jc w:val="center"/>
      <w:rPr>
        <w:rFonts w:ascii="Arial" w:hAnsi="Arial" w:cs="Arial"/>
      </w:rPr>
    </w:pPr>
  </w:p>
  <w:p w:rsidR="00972799" w:rsidRDefault="00972799" w:rsidP="00D379CF">
    <w:pPr>
      <w:pStyle w:val="Footer"/>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72799" w:rsidRDefault="00972799" w:rsidP="00972799">
    <w:pPr>
      <w:pStyle w:val="Footer"/>
      <w:tabs>
        <w:tab w:val="left" w:pos="3301"/>
      </w:tabs>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72799" w:rsidRDefault="00972799" w:rsidP="00972799">
    <w:pPr>
      <w:pStyle w:val="Footer"/>
      <w:tabs>
        <w:tab w:val="left" w:pos="330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72799" w:rsidRDefault="00972799" w:rsidP="00972799">
    <w:pPr>
      <w:pStyle w:val="Footer"/>
      <w:tabs>
        <w:tab w:val="left" w:pos="330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72799" w:rsidRDefault="00972799" w:rsidP="00972799">
    <w:pPr>
      <w:pStyle w:val="Footer"/>
      <w:tabs>
        <w:tab w:val="left" w:pos="3301"/>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72799" w:rsidRDefault="00972799" w:rsidP="00972799">
    <w:pPr>
      <w:pStyle w:val="Footer"/>
      <w:tabs>
        <w:tab w:val="left" w:pos="3301"/>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72799" w:rsidRDefault="00972799" w:rsidP="00972799">
    <w:pPr>
      <w:pStyle w:val="Footer"/>
      <w:tabs>
        <w:tab w:val="left" w:pos="3301"/>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72799" w:rsidRDefault="00972799" w:rsidP="00972799">
    <w:pPr>
      <w:pStyle w:val="Footer"/>
      <w:tabs>
        <w:tab w:val="left" w:pos="3301"/>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72799" w:rsidRDefault="00972799" w:rsidP="00972799">
    <w:pPr>
      <w:pStyle w:val="Footer"/>
      <w:tabs>
        <w:tab w:val="left" w:pos="3301"/>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72799" w:rsidRDefault="00972799" w:rsidP="00972799">
    <w:pPr>
      <w:pStyle w:val="Footer"/>
      <w:tabs>
        <w:tab w:val="left" w:pos="3301"/>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72799" w:rsidRDefault="00972799" w:rsidP="00972799">
    <w:pPr>
      <w:pStyle w:val="Footer"/>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B2AF0" w:rsidRDefault="008B2AF0" w:rsidP="006975C6">
      <w:pPr>
        <w:spacing w:after="0" w:line="240" w:lineRule="auto"/>
      </w:pPr>
      <w:r>
        <w:separator/>
      </w:r>
    </w:p>
  </w:footnote>
  <w:footnote w:type="continuationSeparator" w:id="0">
    <w:p w:rsidR="008B2AF0" w:rsidRDefault="008B2AF0" w:rsidP="0069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9070"/>
    </w:tblGrid>
    <w:tr w:rsidR="00972799" w:rsidRPr="006F1DA5" w:rsidTr="00972799">
      <w:trPr>
        <w:trHeight w:val="1268"/>
      </w:trPr>
      <w:tc>
        <w:tcPr>
          <w:tcW w:w="4209" w:type="dxa"/>
        </w:tcPr>
        <w:p w:rsidR="00972799" w:rsidRPr="006F1DA5" w:rsidRDefault="00972799" w:rsidP="003B56FF">
          <w:pPr>
            <w:pStyle w:val="Header"/>
            <w:rPr>
              <w:rFonts w:ascii="Arial" w:hAnsi="Arial" w:cs="Arial"/>
              <w:b/>
              <w:color w:val="000000" w:themeColor="text1"/>
            </w:rPr>
          </w:pPr>
          <w:r>
            <w:rPr>
              <w:rFonts w:ascii="Arial" w:hAnsi="Arial" w:cs="Arial"/>
              <w:b/>
              <w:noProof/>
              <w:color w:val="000000" w:themeColor="text1"/>
            </w:rPr>
            <w:drawing>
              <wp:inline distT="0" distB="0" distL="0" distR="0" wp14:anchorId="4385E432" wp14:editId="02902989">
                <wp:extent cx="5759450" cy="796290"/>
                <wp:effectExtent l="0" t="0" r="6350" b="381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0-06-08 12.10.54.png"/>
                        <pic:cNvPicPr/>
                      </pic:nvPicPr>
                      <pic:blipFill>
                        <a:blip r:embed="rId1">
                          <a:extLst>
                            <a:ext uri="{28A0092B-C50C-407E-A947-70E740481C1C}">
                              <a14:useLocalDpi xmlns:a14="http://schemas.microsoft.com/office/drawing/2010/main" val="0"/>
                            </a:ext>
                          </a:extLst>
                        </a:blip>
                        <a:stretch>
                          <a:fillRect/>
                        </a:stretch>
                      </pic:blipFill>
                      <pic:spPr>
                        <a:xfrm>
                          <a:off x="0" y="0"/>
                          <a:ext cx="5759450" cy="796290"/>
                        </a:xfrm>
                        <a:prstGeom prst="rect">
                          <a:avLst/>
                        </a:prstGeom>
                      </pic:spPr>
                    </pic:pic>
                  </a:graphicData>
                </a:graphic>
              </wp:inline>
            </w:drawing>
          </w:r>
        </w:p>
      </w:tc>
    </w:tr>
  </w:tbl>
  <w:p w:rsidR="00972799" w:rsidRPr="003B56FF" w:rsidRDefault="00972799" w:rsidP="003B56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60C05"/>
    <w:multiLevelType w:val="hybridMultilevel"/>
    <w:tmpl w:val="920A0924"/>
    <w:lvl w:ilvl="0" w:tplc="F438A4DC">
      <w:start w:val="1"/>
      <w:numFmt w:val="bullet"/>
      <w:lvlText w:val=""/>
      <w:lvlJc w:val="left"/>
      <w:pPr>
        <w:ind w:left="720" w:hanging="360"/>
      </w:pPr>
      <w:rPr>
        <w:rFonts w:ascii="Symbol" w:hAnsi="Symbol" w:cs="Symbol" w:hint="default"/>
        <w:sz w:val="18"/>
        <w:szCs w:val="18"/>
      </w:rPr>
    </w:lvl>
    <w:lvl w:ilvl="1" w:tplc="059C8610">
      <w:start w:val="1"/>
      <w:numFmt w:val="bullet"/>
      <w:lvlText w:val="o"/>
      <w:lvlJc w:val="left"/>
      <w:pPr>
        <w:ind w:left="1440" w:hanging="360"/>
      </w:pPr>
      <w:rPr>
        <w:rFonts w:ascii="Courier New" w:hAnsi="Courier New" w:cs="Courier New" w:hint="default"/>
      </w:rPr>
    </w:lvl>
    <w:lvl w:ilvl="2" w:tplc="8AD0B13C">
      <w:start w:val="1"/>
      <w:numFmt w:val="bullet"/>
      <w:lvlText w:val=""/>
      <w:lvlJc w:val="left"/>
      <w:pPr>
        <w:ind w:left="2160" w:hanging="360"/>
      </w:pPr>
      <w:rPr>
        <w:rFonts w:ascii="Wingdings" w:hAnsi="Wingdings" w:cs="Wingdings" w:hint="default"/>
      </w:rPr>
    </w:lvl>
    <w:lvl w:ilvl="3" w:tplc="D416F9FC">
      <w:start w:val="1"/>
      <w:numFmt w:val="bullet"/>
      <w:lvlText w:val=""/>
      <w:lvlJc w:val="left"/>
      <w:pPr>
        <w:ind w:left="2880" w:hanging="360"/>
      </w:pPr>
      <w:rPr>
        <w:rFonts w:ascii="Symbol" w:hAnsi="Symbol" w:cs="Symbol" w:hint="default"/>
      </w:rPr>
    </w:lvl>
    <w:lvl w:ilvl="4" w:tplc="F390814A">
      <w:start w:val="1"/>
      <w:numFmt w:val="bullet"/>
      <w:lvlText w:val="o"/>
      <w:lvlJc w:val="left"/>
      <w:pPr>
        <w:ind w:left="3600" w:hanging="360"/>
      </w:pPr>
      <w:rPr>
        <w:rFonts w:ascii="Courier New" w:hAnsi="Courier New" w:cs="Courier New" w:hint="default"/>
      </w:rPr>
    </w:lvl>
    <w:lvl w:ilvl="5" w:tplc="58FEA24E">
      <w:start w:val="1"/>
      <w:numFmt w:val="bullet"/>
      <w:lvlText w:val=""/>
      <w:lvlJc w:val="left"/>
      <w:pPr>
        <w:ind w:left="4320" w:hanging="360"/>
      </w:pPr>
      <w:rPr>
        <w:rFonts w:ascii="Wingdings" w:hAnsi="Wingdings" w:cs="Wingdings" w:hint="default"/>
      </w:rPr>
    </w:lvl>
    <w:lvl w:ilvl="6" w:tplc="376CA1EE">
      <w:start w:val="1"/>
      <w:numFmt w:val="bullet"/>
      <w:lvlText w:val=""/>
      <w:lvlJc w:val="left"/>
      <w:pPr>
        <w:ind w:left="5040" w:hanging="360"/>
      </w:pPr>
      <w:rPr>
        <w:rFonts w:ascii="Symbol" w:hAnsi="Symbol" w:cs="Symbol" w:hint="default"/>
      </w:rPr>
    </w:lvl>
    <w:lvl w:ilvl="7" w:tplc="CEFC4128">
      <w:start w:val="1"/>
      <w:numFmt w:val="bullet"/>
      <w:lvlText w:val="o"/>
      <w:lvlJc w:val="left"/>
      <w:pPr>
        <w:ind w:left="5760" w:hanging="360"/>
      </w:pPr>
      <w:rPr>
        <w:rFonts w:ascii="Courier New" w:hAnsi="Courier New" w:cs="Courier New" w:hint="default"/>
      </w:rPr>
    </w:lvl>
    <w:lvl w:ilvl="8" w:tplc="22E874E0">
      <w:start w:val="1"/>
      <w:numFmt w:val="bullet"/>
      <w:lvlText w:val=""/>
      <w:lvlJc w:val="left"/>
      <w:pPr>
        <w:ind w:left="6480" w:hanging="360"/>
      </w:pPr>
      <w:rPr>
        <w:rFonts w:ascii="Wingdings" w:hAnsi="Wingdings" w:cs="Wingdings" w:hint="default"/>
      </w:rPr>
    </w:lvl>
  </w:abstractNum>
  <w:abstractNum w:abstractNumId="1" w15:restartNumberingAfterBreak="0">
    <w:nsid w:val="0D343381"/>
    <w:multiLevelType w:val="hybridMultilevel"/>
    <w:tmpl w:val="4D0671E0"/>
    <w:lvl w:ilvl="0" w:tplc="10144A74">
      <w:start w:val="1"/>
      <w:numFmt w:val="bullet"/>
      <w:lvlText w:val=""/>
      <w:lvlJc w:val="left"/>
      <w:pPr>
        <w:ind w:left="720" w:hanging="360"/>
      </w:pPr>
      <w:rPr>
        <w:rFonts w:ascii="Symbol" w:hAnsi="Symbol" w:cs="Symbol" w:hint="default"/>
        <w:sz w:val="24"/>
        <w:szCs w:val="24"/>
      </w:rPr>
    </w:lvl>
    <w:lvl w:ilvl="1" w:tplc="AF34F93C">
      <w:start w:val="1"/>
      <w:numFmt w:val="bullet"/>
      <w:lvlText w:val="o"/>
      <w:lvlJc w:val="left"/>
      <w:pPr>
        <w:ind w:left="1440" w:hanging="360"/>
      </w:pPr>
      <w:rPr>
        <w:rFonts w:ascii="Courier New" w:hAnsi="Courier New" w:cs="Courier New" w:hint="default"/>
      </w:rPr>
    </w:lvl>
    <w:lvl w:ilvl="2" w:tplc="33FCC86E">
      <w:start w:val="1"/>
      <w:numFmt w:val="bullet"/>
      <w:lvlText w:val=""/>
      <w:lvlJc w:val="left"/>
      <w:pPr>
        <w:ind w:left="2160" w:hanging="360"/>
      </w:pPr>
      <w:rPr>
        <w:rFonts w:ascii="Wingdings" w:hAnsi="Wingdings" w:cs="Wingdings" w:hint="default"/>
      </w:rPr>
    </w:lvl>
    <w:lvl w:ilvl="3" w:tplc="9B8E1526">
      <w:start w:val="1"/>
      <w:numFmt w:val="bullet"/>
      <w:lvlText w:val=""/>
      <w:lvlJc w:val="left"/>
      <w:pPr>
        <w:ind w:left="2880" w:hanging="360"/>
      </w:pPr>
      <w:rPr>
        <w:rFonts w:ascii="Symbol" w:hAnsi="Symbol" w:cs="Symbol" w:hint="default"/>
      </w:rPr>
    </w:lvl>
    <w:lvl w:ilvl="4" w:tplc="C944E35A">
      <w:start w:val="1"/>
      <w:numFmt w:val="bullet"/>
      <w:lvlText w:val="o"/>
      <w:lvlJc w:val="left"/>
      <w:pPr>
        <w:ind w:left="3600" w:hanging="360"/>
      </w:pPr>
      <w:rPr>
        <w:rFonts w:ascii="Courier New" w:hAnsi="Courier New" w:cs="Courier New" w:hint="default"/>
      </w:rPr>
    </w:lvl>
    <w:lvl w:ilvl="5" w:tplc="B3D0BB56">
      <w:start w:val="1"/>
      <w:numFmt w:val="bullet"/>
      <w:lvlText w:val=""/>
      <w:lvlJc w:val="left"/>
      <w:pPr>
        <w:ind w:left="4320" w:hanging="360"/>
      </w:pPr>
      <w:rPr>
        <w:rFonts w:ascii="Wingdings" w:hAnsi="Wingdings" w:cs="Wingdings" w:hint="default"/>
      </w:rPr>
    </w:lvl>
    <w:lvl w:ilvl="6" w:tplc="8A5C57A8">
      <w:start w:val="1"/>
      <w:numFmt w:val="bullet"/>
      <w:lvlText w:val=""/>
      <w:lvlJc w:val="left"/>
      <w:pPr>
        <w:ind w:left="5040" w:hanging="360"/>
      </w:pPr>
      <w:rPr>
        <w:rFonts w:ascii="Symbol" w:hAnsi="Symbol" w:cs="Symbol" w:hint="default"/>
      </w:rPr>
    </w:lvl>
    <w:lvl w:ilvl="7" w:tplc="24F40652">
      <w:start w:val="1"/>
      <w:numFmt w:val="bullet"/>
      <w:lvlText w:val="o"/>
      <w:lvlJc w:val="left"/>
      <w:pPr>
        <w:ind w:left="5760" w:hanging="360"/>
      </w:pPr>
      <w:rPr>
        <w:rFonts w:ascii="Courier New" w:hAnsi="Courier New" w:cs="Courier New" w:hint="default"/>
      </w:rPr>
    </w:lvl>
    <w:lvl w:ilvl="8" w:tplc="B0B6B4E6">
      <w:start w:val="1"/>
      <w:numFmt w:val="bullet"/>
      <w:lvlText w:val=""/>
      <w:lvlJc w:val="left"/>
      <w:pPr>
        <w:ind w:left="6480" w:hanging="360"/>
      </w:pPr>
      <w:rPr>
        <w:rFonts w:ascii="Wingdings" w:hAnsi="Wingdings" w:cs="Wingdings" w:hint="default"/>
      </w:rPr>
    </w:lvl>
  </w:abstractNum>
  <w:abstractNum w:abstractNumId="2" w15:restartNumberingAfterBreak="0">
    <w:nsid w:val="12FB58BC"/>
    <w:multiLevelType w:val="hybridMultilevel"/>
    <w:tmpl w:val="E4E027F4"/>
    <w:lvl w:ilvl="0" w:tplc="41246E48">
      <w:start w:val="1"/>
      <w:numFmt w:val="decimal"/>
      <w:lvlText w:val="%1."/>
      <w:lvlJc w:val="left"/>
      <w:pPr>
        <w:ind w:left="720" w:hanging="360"/>
      </w:pPr>
      <w:rPr>
        <w:rFonts w:ascii="Arial" w:hAnsi="Arial" w:cs="Arial" w:hint="default"/>
        <w:sz w:val="18"/>
        <w:szCs w:val="18"/>
      </w:rPr>
    </w:lvl>
    <w:lvl w:ilvl="1" w:tplc="24B450F4">
      <w:start w:val="1"/>
      <w:numFmt w:val="decimal"/>
      <w:lvlText w:val="%2."/>
      <w:lvlJc w:val="left"/>
      <w:pPr>
        <w:ind w:left="1440" w:hanging="360"/>
      </w:pPr>
    </w:lvl>
    <w:lvl w:ilvl="2" w:tplc="FE76ADB8">
      <w:start w:val="1"/>
      <w:numFmt w:val="decimal"/>
      <w:lvlText w:val="%3."/>
      <w:lvlJc w:val="left"/>
      <w:pPr>
        <w:ind w:left="2160" w:hanging="360"/>
      </w:pPr>
    </w:lvl>
    <w:lvl w:ilvl="3" w:tplc="D882AFD6">
      <w:start w:val="1"/>
      <w:numFmt w:val="decimal"/>
      <w:lvlText w:val="%4."/>
      <w:lvlJc w:val="left"/>
      <w:pPr>
        <w:ind w:left="2880" w:hanging="360"/>
      </w:pPr>
    </w:lvl>
    <w:lvl w:ilvl="4" w:tplc="1348348C">
      <w:start w:val="1"/>
      <w:numFmt w:val="decimal"/>
      <w:lvlText w:val="%5."/>
      <w:lvlJc w:val="left"/>
      <w:pPr>
        <w:ind w:left="3600" w:hanging="360"/>
      </w:pPr>
    </w:lvl>
    <w:lvl w:ilvl="5" w:tplc="2AC0625E">
      <w:start w:val="1"/>
      <w:numFmt w:val="decimal"/>
      <w:lvlText w:val="%6."/>
      <w:lvlJc w:val="left"/>
      <w:pPr>
        <w:ind w:left="4320" w:hanging="360"/>
      </w:pPr>
    </w:lvl>
    <w:lvl w:ilvl="6" w:tplc="1F0EB17A">
      <w:start w:val="1"/>
      <w:numFmt w:val="decimal"/>
      <w:lvlText w:val="%7."/>
      <w:lvlJc w:val="left"/>
      <w:pPr>
        <w:ind w:left="5040" w:hanging="360"/>
      </w:pPr>
    </w:lvl>
    <w:lvl w:ilvl="7" w:tplc="00E4A7CA">
      <w:start w:val="1"/>
      <w:numFmt w:val="decimal"/>
      <w:lvlText w:val="%8."/>
      <w:lvlJc w:val="left"/>
      <w:pPr>
        <w:ind w:left="5760" w:hanging="360"/>
      </w:pPr>
    </w:lvl>
    <w:lvl w:ilvl="8" w:tplc="9DEA9EA2">
      <w:start w:val="1"/>
      <w:numFmt w:val="decimal"/>
      <w:lvlText w:val="%9."/>
      <w:lvlJc w:val="left"/>
      <w:pPr>
        <w:ind w:left="6480" w:hanging="360"/>
      </w:pPr>
    </w:lvl>
  </w:abstractNum>
  <w:abstractNum w:abstractNumId="3" w15:restartNumberingAfterBreak="0">
    <w:nsid w:val="18CA42F9"/>
    <w:multiLevelType w:val="hybridMultilevel"/>
    <w:tmpl w:val="F858DE46"/>
    <w:lvl w:ilvl="0" w:tplc="D42E8DE0">
      <w:start w:val="1"/>
      <w:numFmt w:val="bullet"/>
      <w:lvlText w:val=""/>
      <w:lvlJc w:val="left"/>
      <w:pPr>
        <w:ind w:left="720" w:hanging="360"/>
      </w:pPr>
      <w:rPr>
        <w:rFonts w:ascii="Symbol" w:hAnsi="Symbol" w:cs="Symbol" w:hint="default"/>
        <w:sz w:val="18"/>
        <w:szCs w:val="18"/>
      </w:rPr>
    </w:lvl>
    <w:lvl w:ilvl="1" w:tplc="3744B88E">
      <w:start w:val="1"/>
      <w:numFmt w:val="bullet"/>
      <w:lvlText w:val="o"/>
      <w:lvlJc w:val="left"/>
      <w:pPr>
        <w:ind w:left="1440" w:hanging="360"/>
      </w:pPr>
      <w:rPr>
        <w:rFonts w:ascii="Courier New" w:hAnsi="Courier New" w:cs="Courier New" w:hint="default"/>
      </w:rPr>
    </w:lvl>
    <w:lvl w:ilvl="2" w:tplc="BFA47B7E">
      <w:start w:val="1"/>
      <w:numFmt w:val="bullet"/>
      <w:lvlText w:val=""/>
      <w:lvlJc w:val="left"/>
      <w:pPr>
        <w:ind w:left="2160" w:hanging="360"/>
      </w:pPr>
      <w:rPr>
        <w:rFonts w:ascii="Wingdings" w:hAnsi="Wingdings" w:cs="Wingdings" w:hint="default"/>
      </w:rPr>
    </w:lvl>
    <w:lvl w:ilvl="3" w:tplc="01AC7C10">
      <w:start w:val="1"/>
      <w:numFmt w:val="bullet"/>
      <w:lvlText w:val=""/>
      <w:lvlJc w:val="left"/>
      <w:pPr>
        <w:ind w:left="2880" w:hanging="360"/>
      </w:pPr>
      <w:rPr>
        <w:rFonts w:ascii="Symbol" w:hAnsi="Symbol" w:cs="Symbol" w:hint="default"/>
      </w:rPr>
    </w:lvl>
    <w:lvl w:ilvl="4" w:tplc="D7963C9A">
      <w:start w:val="1"/>
      <w:numFmt w:val="bullet"/>
      <w:lvlText w:val="o"/>
      <w:lvlJc w:val="left"/>
      <w:pPr>
        <w:ind w:left="3600" w:hanging="360"/>
      </w:pPr>
      <w:rPr>
        <w:rFonts w:ascii="Courier New" w:hAnsi="Courier New" w:cs="Courier New" w:hint="default"/>
      </w:rPr>
    </w:lvl>
    <w:lvl w:ilvl="5" w:tplc="39E0AF12">
      <w:start w:val="1"/>
      <w:numFmt w:val="bullet"/>
      <w:lvlText w:val=""/>
      <w:lvlJc w:val="left"/>
      <w:pPr>
        <w:ind w:left="4320" w:hanging="360"/>
      </w:pPr>
      <w:rPr>
        <w:rFonts w:ascii="Wingdings" w:hAnsi="Wingdings" w:cs="Wingdings" w:hint="default"/>
      </w:rPr>
    </w:lvl>
    <w:lvl w:ilvl="6" w:tplc="F35239F4">
      <w:start w:val="1"/>
      <w:numFmt w:val="bullet"/>
      <w:lvlText w:val=""/>
      <w:lvlJc w:val="left"/>
      <w:pPr>
        <w:ind w:left="5040" w:hanging="360"/>
      </w:pPr>
      <w:rPr>
        <w:rFonts w:ascii="Symbol" w:hAnsi="Symbol" w:cs="Symbol" w:hint="default"/>
      </w:rPr>
    </w:lvl>
    <w:lvl w:ilvl="7" w:tplc="B5724492">
      <w:start w:val="1"/>
      <w:numFmt w:val="bullet"/>
      <w:lvlText w:val="o"/>
      <w:lvlJc w:val="left"/>
      <w:pPr>
        <w:ind w:left="5760" w:hanging="360"/>
      </w:pPr>
      <w:rPr>
        <w:rFonts w:ascii="Courier New" w:hAnsi="Courier New" w:cs="Courier New" w:hint="default"/>
      </w:rPr>
    </w:lvl>
    <w:lvl w:ilvl="8" w:tplc="23664844">
      <w:start w:val="1"/>
      <w:numFmt w:val="bullet"/>
      <w:lvlText w:val=""/>
      <w:lvlJc w:val="left"/>
      <w:pPr>
        <w:ind w:left="6480" w:hanging="360"/>
      </w:pPr>
      <w:rPr>
        <w:rFonts w:ascii="Wingdings" w:hAnsi="Wingdings" w:cs="Wingdings" w:hint="default"/>
      </w:rPr>
    </w:lvl>
  </w:abstractNum>
  <w:abstractNum w:abstractNumId="4" w15:restartNumberingAfterBreak="0">
    <w:nsid w:val="1AA3233B"/>
    <w:multiLevelType w:val="hybridMultilevel"/>
    <w:tmpl w:val="77EC1364"/>
    <w:lvl w:ilvl="0" w:tplc="5B9E36C6">
      <w:start w:val="1"/>
      <w:numFmt w:val="bullet"/>
      <w:lvlText w:val=""/>
      <w:lvlJc w:val="left"/>
      <w:pPr>
        <w:ind w:left="720" w:hanging="360"/>
      </w:pPr>
      <w:rPr>
        <w:rFonts w:ascii="Symbol" w:hAnsi="Symbol" w:cs="Symbol" w:hint="default"/>
        <w:sz w:val="18"/>
        <w:szCs w:val="18"/>
      </w:rPr>
    </w:lvl>
    <w:lvl w:ilvl="1" w:tplc="C87E3D48">
      <w:start w:val="1"/>
      <w:numFmt w:val="bullet"/>
      <w:lvlText w:val="o"/>
      <w:lvlJc w:val="left"/>
      <w:pPr>
        <w:ind w:left="1440" w:hanging="360"/>
      </w:pPr>
      <w:rPr>
        <w:rFonts w:ascii="Courier New" w:hAnsi="Courier New" w:cs="Courier New" w:hint="default"/>
      </w:rPr>
    </w:lvl>
    <w:lvl w:ilvl="2" w:tplc="4AA4FCFE">
      <w:start w:val="1"/>
      <w:numFmt w:val="bullet"/>
      <w:lvlText w:val=""/>
      <w:lvlJc w:val="left"/>
      <w:pPr>
        <w:ind w:left="2160" w:hanging="360"/>
      </w:pPr>
      <w:rPr>
        <w:rFonts w:ascii="Wingdings" w:hAnsi="Wingdings" w:cs="Wingdings" w:hint="default"/>
      </w:rPr>
    </w:lvl>
    <w:lvl w:ilvl="3" w:tplc="4D8E8E48">
      <w:start w:val="1"/>
      <w:numFmt w:val="bullet"/>
      <w:lvlText w:val=""/>
      <w:lvlJc w:val="left"/>
      <w:pPr>
        <w:ind w:left="2880" w:hanging="360"/>
      </w:pPr>
      <w:rPr>
        <w:rFonts w:ascii="Symbol" w:hAnsi="Symbol" w:cs="Symbol" w:hint="default"/>
      </w:rPr>
    </w:lvl>
    <w:lvl w:ilvl="4" w:tplc="E7E4C094">
      <w:start w:val="1"/>
      <w:numFmt w:val="bullet"/>
      <w:lvlText w:val="o"/>
      <w:lvlJc w:val="left"/>
      <w:pPr>
        <w:ind w:left="3600" w:hanging="360"/>
      </w:pPr>
      <w:rPr>
        <w:rFonts w:ascii="Courier New" w:hAnsi="Courier New" w:cs="Courier New" w:hint="default"/>
      </w:rPr>
    </w:lvl>
    <w:lvl w:ilvl="5" w:tplc="6BE0FF3E">
      <w:start w:val="1"/>
      <w:numFmt w:val="bullet"/>
      <w:lvlText w:val=""/>
      <w:lvlJc w:val="left"/>
      <w:pPr>
        <w:ind w:left="4320" w:hanging="360"/>
      </w:pPr>
      <w:rPr>
        <w:rFonts w:ascii="Wingdings" w:hAnsi="Wingdings" w:cs="Wingdings" w:hint="default"/>
      </w:rPr>
    </w:lvl>
    <w:lvl w:ilvl="6" w:tplc="9FAE677A">
      <w:start w:val="1"/>
      <w:numFmt w:val="bullet"/>
      <w:lvlText w:val=""/>
      <w:lvlJc w:val="left"/>
      <w:pPr>
        <w:ind w:left="5040" w:hanging="360"/>
      </w:pPr>
      <w:rPr>
        <w:rFonts w:ascii="Symbol" w:hAnsi="Symbol" w:cs="Symbol" w:hint="default"/>
      </w:rPr>
    </w:lvl>
    <w:lvl w:ilvl="7" w:tplc="21A29D2A">
      <w:start w:val="1"/>
      <w:numFmt w:val="bullet"/>
      <w:lvlText w:val="o"/>
      <w:lvlJc w:val="left"/>
      <w:pPr>
        <w:ind w:left="5760" w:hanging="360"/>
      </w:pPr>
      <w:rPr>
        <w:rFonts w:ascii="Courier New" w:hAnsi="Courier New" w:cs="Courier New" w:hint="default"/>
      </w:rPr>
    </w:lvl>
    <w:lvl w:ilvl="8" w:tplc="BCF20C22">
      <w:start w:val="1"/>
      <w:numFmt w:val="bullet"/>
      <w:lvlText w:val=""/>
      <w:lvlJc w:val="left"/>
      <w:pPr>
        <w:ind w:left="6480" w:hanging="360"/>
      </w:pPr>
      <w:rPr>
        <w:rFonts w:ascii="Wingdings" w:hAnsi="Wingdings" w:cs="Wingdings" w:hint="default"/>
      </w:rPr>
    </w:lvl>
  </w:abstractNum>
  <w:abstractNum w:abstractNumId="5" w15:restartNumberingAfterBreak="0">
    <w:nsid w:val="1BB94541"/>
    <w:multiLevelType w:val="hybridMultilevel"/>
    <w:tmpl w:val="0AD6FF14"/>
    <w:lvl w:ilvl="0" w:tplc="637AD3A4">
      <w:start w:val="1"/>
      <w:numFmt w:val="bullet"/>
      <w:lvlText w:val=""/>
      <w:lvlJc w:val="left"/>
      <w:pPr>
        <w:ind w:left="720" w:hanging="360"/>
      </w:pPr>
      <w:rPr>
        <w:rFonts w:ascii="Symbol" w:hAnsi="Symbol" w:cs="Symbol" w:hint="default"/>
        <w:sz w:val="18"/>
        <w:szCs w:val="18"/>
      </w:rPr>
    </w:lvl>
    <w:lvl w:ilvl="1" w:tplc="C0F277AC">
      <w:start w:val="1"/>
      <w:numFmt w:val="bullet"/>
      <w:lvlText w:val="o"/>
      <w:lvlJc w:val="left"/>
      <w:pPr>
        <w:ind w:left="1440" w:hanging="360"/>
      </w:pPr>
      <w:rPr>
        <w:rFonts w:ascii="Courier New" w:hAnsi="Courier New" w:cs="Courier New" w:hint="default"/>
      </w:rPr>
    </w:lvl>
    <w:lvl w:ilvl="2" w:tplc="5C06ADB8">
      <w:start w:val="1"/>
      <w:numFmt w:val="bullet"/>
      <w:lvlText w:val=""/>
      <w:lvlJc w:val="left"/>
      <w:pPr>
        <w:ind w:left="2160" w:hanging="360"/>
      </w:pPr>
      <w:rPr>
        <w:rFonts w:ascii="Wingdings" w:hAnsi="Wingdings" w:cs="Wingdings" w:hint="default"/>
      </w:rPr>
    </w:lvl>
    <w:lvl w:ilvl="3" w:tplc="1CF435F4">
      <w:start w:val="1"/>
      <w:numFmt w:val="bullet"/>
      <w:lvlText w:val=""/>
      <w:lvlJc w:val="left"/>
      <w:pPr>
        <w:ind w:left="2880" w:hanging="360"/>
      </w:pPr>
      <w:rPr>
        <w:rFonts w:ascii="Symbol" w:hAnsi="Symbol" w:cs="Symbol" w:hint="default"/>
      </w:rPr>
    </w:lvl>
    <w:lvl w:ilvl="4" w:tplc="4F0E5082">
      <w:start w:val="1"/>
      <w:numFmt w:val="bullet"/>
      <w:lvlText w:val="o"/>
      <w:lvlJc w:val="left"/>
      <w:pPr>
        <w:ind w:left="3600" w:hanging="360"/>
      </w:pPr>
      <w:rPr>
        <w:rFonts w:ascii="Courier New" w:hAnsi="Courier New" w:cs="Courier New" w:hint="default"/>
      </w:rPr>
    </w:lvl>
    <w:lvl w:ilvl="5" w:tplc="DB76E10A">
      <w:start w:val="1"/>
      <w:numFmt w:val="bullet"/>
      <w:lvlText w:val=""/>
      <w:lvlJc w:val="left"/>
      <w:pPr>
        <w:ind w:left="4320" w:hanging="360"/>
      </w:pPr>
      <w:rPr>
        <w:rFonts w:ascii="Wingdings" w:hAnsi="Wingdings" w:cs="Wingdings" w:hint="default"/>
      </w:rPr>
    </w:lvl>
    <w:lvl w:ilvl="6" w:tplc="FF1C5E7C">
      <w:start w:val="1"/>
      <w:numFmt w:val="bullet"/>
      <w:lvlText w:val=""/>
      <w:lvlJc w:val="left"/>
      <w:pPr>
        <w:ind w:left="5040" w:hanging="360"/>
      </w:pPr>
      <w:rPr>
        <w:rFonts w:ascii="Symbol" w:hAnsi="Symbol" w:cs="Symbol" w:hint="default"/>
      </w:rPr>
    </w:lvl>
    <w:lvl w:ilvl="7" w:tplc="2F16D9A6">
      <w:start w:val="1"/>
      <w:numFmt w:val="bullet"/>
      <w:lvlText w:val="o"/>
      <w:lvlJc w:val="left"/>
      <w:pPr>
        <w:ind w:left="5760" w:hanging="360"/>
      </w:pPr>
      <w:rPr>
        <w:rFonts w:ascii="Courier New" w:hAnsi="Courier New" w:cs="Courier New" w:hint="default"/>
      </w:rPr>
    </w:lvl>
    <w:lvl w:ilvl="8" w:tplc="4214504A">
      <w:start w:val="1"/>
      <w:numFmt w:val="bullet"/>
      <w:lvlText w:val=""/>
      <w:lvlJc w:val="left"/>
      <w:pPr>
        <w:ind w:left="6480" w:hanging="360"/>
      </w:pPr>
      <w:rPr>
        <w:rFonts w:ascii="Wingdings" w:hAnsi="Wingdings" w:cs="Wingdings" w:hint="default"/>
      </w:rPr>
    </w:lvl>
  </w:abstractNum>
  <w:abstractNum w:abstractNumId="6" w15:restartNumberingAfterBreak="0">
    <w:nsid w:val="200807AD"/>
    <w:multiLevelType w:val="hybridMultilevel"/>
    <w:tmpl w:val="542A3E40"/>
    <w:lvl w:ilvl="0" w:tplc="90C8EAC4">
      <w:start w:val="1"/>
      <w:numFmt w:val="bullet"/>
      <w:lvlText w:val=""/>
      <w:lvlJc w:val="left"/>
      <w:pPr>
        <w:ind w:left="720" w:hanging="360"/>
      </w:pPr>
      <w:rPr>
        <w:rFonts w:ascii="Symbol" w:hAnsi="Symbol" w:cs="Symbol" w:hint="default"/>
        <w:sz w:val="18"/>
        <w:szCs w:val="18"/>
      </w:rPr>
    </w:lvl>
    <w:lvl w:ilvl="1" w:tplc="1856F3DC">
      <w:start w:val="1"/>
      <w:numFmt w:val="bullet"/>
      <w:lvlText w:val="o"/>
      <w:lvlJc w:val="left"/>
      <w:pPr>
        <w:ind w:left="1440" w:hanging="360"/>
      </w:pPr>
      <w:rPr>
        <w:rFonts w:ascii="Courier New" w:hAnsi="Courier New" w:cs="Courier New" w:hint="default"/>
      </w:rPr>
    </w:lvl>
    <w:lvl w:ilvl="2" w:tplc="C56A24E6">
      <w:start w:val="1"/>
      <w:numFmt w:val="bullet"/>
      <w:lvlText w:val=""/>
      <w:lvlJc w:val="left"/>
      <w:pPr>
        <w:ind w:left="2160" w:hanging="360"/>
      </w:pPr>
      <w:rPr>
        <w:rFonts w:ascii="Wingdings" w:hAnsi="Wingdings" w:cs="Wingdings" w:hint="default"/>
      </w:rPr>
    </w:lvl>
    <w:lvl w:ilvl="3" w:tplc="D2BAC324">
      <w:start w:val="1"/>
      <w:numFmt w:val="bullet"/>
      <w:lvlText w:val=""/>
      <w:lvlJc w:val="left"/>
      <w:pPr>
        <w:ind w:left="2880" w:hanging="360"/>
      </w:pPr>
      <w:rPr>
        <w:rFonts w:ascii="Symbol" w:hAnsi="Symbol" w:cs="Symbol" w:hint="default"/>
      </w:rPr>
    </w:lvl>
    <w:lvl w:ilvl="4" w:tplc="F4A0253E">
      <w:start w:val="1"/>
      <w:numFmt w:val="bullet"/>
      <w:lvlText w:val="o"/>
      <w:lvlJc w:val="left"/>
      <w:pPr>
        <w:ind w:left="3600" w:hanging="360"/>
      </w:pPr>
      <w:rPr>
        <w:rFonts w:ascii="Courier New" w:hAnsi="Courier New" w:cs="Courier New" w:hint="default"/>
      </w:rPr>
    </w:lvl>
    <w:lvl w:ilvl="5" w:tplc="02A0F670">
      <w:start w:val="1"/>
      <w:numFmt w:val="bullet"/>
      <w:lvlText w:val=""/>
      <w:lvlJc w:val="left"/>
      <w:pPr>
        <w:ind w:left="4320" w:hanging="360"/>
      </w:pPr>
      <w:rPr>
        <w:rFonts w:ascii="Wingdings" w:hAnsi="Wingdings" w:cs="Wingdings" w:hint="default"/>
      </w:rPr>
    </w:lvl>
    <w:lvl w:ilvl="6" w:tplc="D56669C6">
      <w:start w:val="1"/>
      <w:numFmt w:val="bullet"/>
      <w:lvlText w:val=""/>
      <w:lvlJc w:val="left"/>
      <w:pPr>
        <w:ind w:left="5040" w:hanging="360"/>
      </w:pPr>
      <w:rPr>
        <w:rFonts w:ascii="Symbol" w:hAnsi="Symbol" w:cs="Symbol" w:hint="default"/>
      </w:rPr>
    </w:lvl>
    <w:lvl w:ilvl="7" w:tplc="722EC1CC">
      <w:start w:val="1"/>
      <w:numFmt w:val="bullet"/>
      <w:lvlText w:val="o"/>
      <w:lvlJc w:val="left"/>
      <w:pPr>
        <w:ind w:left="5760" w:hanging="360"/>
      </w:pPr>
      <w:rPr>
        <w:rFonts w:ascii="Courier New" w:hAnsi="Courier New" w:cs="Courier New" w:hint="default"/>
      </w:rPr>
    </w:lvl>
    <w:lvl w:ilvl="8" w:tplc="25AA5DBA">
      <w:start w:val="1"/>
      <w:numFmt w:val="bullet"/>
      <w:lvlText w:val=""/>
      <w:lvlJc w:val="left"/>
      <w:pPr>
        <w:ind w:left="6480" w:hanging="360"/>
      </w:pPr>
      <w:rPr>
        <w:rFonts w:ascii="Wingdings" w:hAnsi="Wingdings" w:cs="Wingdings" w:hint="default"/>
      </w:rPr>
    </w:lvl>
  </w:abstractNum>
  <w:abstractNum w:abstractNumId="7" w15:restartNumberingAfterBreak="0">
    <w:nsid w:val="246E5740"/>
    <w:multiLevelType w:val="hybridMultilevel"/>
    <w:tmpl w:val="D43C8804"/>
    <w:lvl w:ilvl="0" w:tplc="7C10109C">
      <w:start w:val="1"/>
      <w:numFmt w:val="bullet"/>
      <w:lvlText w:val=""/>
      <w:lvlJc w:val="left"/>
      <w:pPr>
        <w:ind w:left="720" w:hanging="360"/>
      </w:pPr>
      <w:rPr>
        <w:rFonts w:ascii="Symbol" w:hAnsi="Symbol" w:cs="Symbol" w:hint="default"/>
        <w:sz w:val="18"/>
        <w:szCs w:val="18"/>
      </w:rPr>
    </w:lvl>
    <w:lvl w:ilvl="1" w:tplc="8D7E8E84">
      <w:start w:val="1"/>
      <w:numFmt w:val="bullet"/>
      <w:lvlText w:val="o"/>
      <w:lvlJc w:val="left"/>
      <w:pPr>
        <w:ind w:left="1440" w:hanging="360"/>
      </w:pPr>
      <w:rPr>
        <w:rFonts w:ascii="Courier New" w:hAnsi="Courier New" w:cs="Courier New" w:hint="default"/>
      </w:rPr>
    </w:lvl>
    <w:lvl w:ilvl="2" w:tplc="02C82D56">
      <w:start w:val="1"/>
      <w:numFmt w:val="bullet"/>
      <w:lvlText w:val=""/>
      <w:lvlJc w:val="left"/>
      <w:pPr>
        <w:ind w:left="2160" w:hanging="360"/>
      </w:pPr>
      <w:rPr>
        <w:rFonts w:ascii="Wingdings" w:hAnsi="Wingdings" w:cs="Wingdings" w:hint="default"/>
      </w:rPr>
    </w:lvl>
    <w:lvl w:ilvl="3" w:tplc="9BA6DA24">
      <w:start w:val="1"/>
      <w:numFmt w:val="bullet"/>
      <w:lvlText w:val=""/>
      <w:lvlJc w:val="left"/>
      <w:pPr>
        <w:ind w:left="2880" w:hanging="360"/>
      </w:pPr>
      <w:rPr>
        <w:rFonts w:ascii="Symbol" w:hAnsi="Symbol" w:cs="Symbol" w:hint="default"/>
      </w:rPr>
    </w:lvl>
    <w:lvl w:ilvl="4" w:tplc="3BFE00F8">
      <w:start w:val="1"/>
      <w:numFmt w:val="bullet"/>
      <w:lvlText w:val="o"/>
      <w:lvlJc w:val="left"/>
      <w:pPr>
        <w:ind w:left="3600" w:hanging="360"/>
      </w:pPr>
      <w:rPr>
        <w:rFonts w:ascii="Courier New" w:hAnsi="Courier New" w:cs="Courier New" w:hint="default"/>
      </w:rPr>
    </w:lvl>
    <w:lvl w:ilvl="5" w:tplc="881C1BC8">
      <w:start w:val="1"/>
      <w:numFmt w:val="bullet"/>
      <w:lvlText w:val=""/>
      <w:lvlJc w:val="left"/>
      <w:pPr>
        <w:ind w:left="4320" w:hanging="360"/>
      </w:pPr>
      <w:rPr>
        <w:rFonts w:ascii="Wingdings" w:hAnsi="Wingdings" w:cs="Wingdings" w:hint="default"/>
      </w:rPr>
    </w:lvl>
    <w:lvl w:ilvl="6" w:tplc="1EAE7610">
      <w:start w:val="1"/>
      <w:numFmt w:val="bullet"/>
      <w:lvlText w:val=""/>
      <w:lvlJc w:val="left"/>
      <w:pPr>
        <w:ind w:left="5040" w:hanging="360"/>
      </w:pPr>
      <w:rPr>
        <w:rFonts w:ascii="Symbol" w:hAnsi="Symbol" w:cs="Symbol" w:hint="default"/>
      </w:rPr>
    </w:lvl>
    <w:lvl w:ilvl="7" w:tplc="C1069B0E">
      <w:start w:val="1"/>
      <w:numFmt w:val="bullet"/>
      <w:lvlText w:val="o"/>
      <w:lvlJc w:val="left"/>
      <w:pPr>
        <w:ind w:left="5760" w:hanging="360"/>
      </w:pPr>
      <w:rPr>
        <w:rFonts w:ascii="Courier New" w:hAnsi="Courier New" w:cs="Courier New" w:hint="default"/>
      </w:rPr>
    </w:lvl>
    <w:lvl w:ilvl="8" w:tplc="09E4F162">
      <w:start w:val="1"/>
      <w:numFmt w:val="bullet"/>
      <w:lvlText w:val=""/>
      <w:lvlJc w:val="left"/>
      <w:pPr>
        <w:ind w:left="6480" w:hanging="360"/>
      </w:pPr>
      <w:rPr>
        <w:rFonts w:ascii="Wingdings" w:hAnsi="Wingdings" w:cs="Wingdings" w:hint="default"/>
      </w:rPr>
    </w:lvl>
  </w:abstractNum>
  <w:abstractNum w:abstractNumId="8"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6320A9B"/>
    <w:multiLevelType w:val="hybridMultilevel"/>
    <w:tmpl w:val="F71EE578"/>
    <w:lvl w:ilvl="0" w:tplc="C48602DA">
      <w:start w:val="1"/>
      <w:numFmt w:val="bullet"/>
      <w:lvlText w:val=""/>
      <w:lvlJc w:val="left"/>
      <w:pPr>
        <w:ind w:left="720" w:hanging="360"/>
      </w:pPr>
      <w:rPr>
        <w:rFonts w:ascii="Symbol" w:hAnsi="Symbol" w:cs="Symbol" w:hint="default"/>
        <w:sz w:val="18"/>
        <w:szCs w:val="18"/>
      </w:rPr>
    </w:lvl>
    <w:lvl w:ilvl="1" w:tplc="ACD871CA">
      <w:start w:val="1"/>
      <w:numFmt w:val="bullet"/>
      <w:lvlText w:val="o"/>
      <w:lvlJc w:val="left"/>
      <w:pPr>
        <w:ind w:left="1440" w:hanging="360"/>
      </w:pPr>
      <w:rPr>
        <w:rFonts w:ascii="Courier New" w:hAnsi="Courier New" w:cs="Courier New" w:hint="default"/>
      </w:rPr>
    </w:lvl>
    <w:lvl w:ilvl="2" w:tplc="AC2EFBFC">
      <w:start w:val="1"/>
      <w:numFmt w:val="bullet"/>
      <w:lvlText w:val=""/>
      <w:lvlJc w:val="left"/>
      <w:pPr>
        <w:ind w:left="2160" w:hanging="360"/>
      </w:pPr>
      <w:rPr>
        <w:rFonts w:ascii="Wingdings" w:hAnsi="Wingdings" w:cs="Wingdings" w:hint="default"/>
      </w:rPr>
    </w:lvl>
    <w:lvl w:ilvl="3" w:tplc="9CD06C6E">
      <w:start w:val="1"/>
      <w:numFmt w:val="bullet"/>
      <w:lvlText w:val=""/>
      <w:lvlJc w:val="left"/>
      <w:pPr>
        <w:ind w:left="2880" w:hanging="360"/>
      </w:pPr>
      <w:rPr>
        <w:rFonts w:ascii="Symbol" w:hAnsi="Symbol" w:cs="Symbol" w:hint="default"/>
      </w:rPr>
    </w:lvl>
    <w:lvl w:ilvl="4" w:tplc="2076B748">
      <w:start w:val="1"/>
      <w:numFmt w:val="bullet"/>
      <w:lvlText w:val="o"/>
      <w:lvlJc w:val="left"/>
      <w:pPr>
        <w:ind w:left="3600" w:hanging="360"/>
      </w:pPr>
      <w:rPr>
        <w:rFonts w:ascii="Courier New" w:hAnsi="Courier New" w:cs="Courier New" w:hint="default"/>
      </w:rPr>
    </w:lvl>
    <w:lvl w:ilvl="5" w:tplc="D818AF80">
      <w:start w:val="1"/>
      <w:numFmt w:val="bullet"/>
      <w:lvlText w:val=""/>
      <w:lvlJc w:val="left"/>
      <w:pPr>
        <w:ind w:left="4320" w:hanging="360"/>
      </w:pPr>
      <w:rPr>
        <w:rFonts w:ascii="Wingdings" w:hAnsi="Wingdings" w:cs="Wingdings" w:hint="default"/>
      </w:rPr>
    </w:lvl>
    <w:lvl w:ilvl="6" w:tplc="4E56BFF2">
      <w:start w:val="1"/>
      <w:numFmt w:val="bullet"/>
      <w:lvlText w:val=""/>
      <w:lvlJc w:val="left"/>
      <w:pPr>
        <w:ind w:left="5040" w:hanging="360"/>
      </w:pPr>
      <w:rPr>
        <w:rFonts w:ascii="Symbol" w:hAnsi="Symbol" w:cs="Symbol" w:hint="default"/>
      </w:rPr>
    </w:lvl>
    <w:lvl w:ilvl="7" w:tplc="40B827BA">
      <w:start w:val="1"/>
      <w:numFmt w:val="bullet"/>
      <w:lvlText w:val="o"/>
      <w:lvlJc w:val="left"/>
      <w:pPr>
        <w:ind w:left="5760" w:hanging="360"/>
      </w:pPr>
      <w:rPr>
        <w:rFonts w:ascii="Courier New" w:hAnsi="Courier New" w:cs="Courier New" w:hint="default"/>
      </w:rPr>
    </w:lvl>
    <w:lvl w:ilvl="8" w:tplc="8EC6DC78">
      <w:start w:val="1"/>
      <w:numFmt w:val="bullet"/>
      <w:lvlText w:val=""/>
      <w:lvlJc w:val="left"/>
      <w:pPr>
        <w:ind w:left="6480" w:hanging="360"/>
      </w:pPr>
      <w:rPr>
        <w:rFonts w:ascii="Wingdings" w:hAnsi="Wingdings" w:cs="Wingdings" w:hint="default"/>
      </w:rPr>
    </w:lvl>
  </w:abstractNum>
  <w:abstractNum w:abstractNumId="10" w15:restartNumberingAfterBreak="0">
    <w:nsid w:val="2C4B0333"/>
    <w:multiLevelType w:val="hybridMultilevel"/>
    <w:tmpl w:val="C6DEBFB6"/>
    <w:lvl w:ilvl="0" w:tplc="5E42732C">
      <w:start w:val="1"/>
      <w:numFmt w:val="bullet"/>
      <w:lvlText w:val=""/>
      <w:lvlJc w:val="left"/>
      <w:pPr>
        <w:ind w:left="720" w:hanging="360"/>
      </w:pPr>
      <w:rPr>
        <w:rFonts w:ascii="Symbol" w:hAnsi="Symbol" w:cs="Symbol" w:hint="default"/>
        <w:sz w:val="18"/>
        <w:szCs w:val="18"/>
      </w:rPr>
    </w:lvl>
    <w:lvl w:ilvl="1" w:tplc="C924FAE2">
      <w:start w:val="1"/>
      <w:numFmt w:val="bullet"/>
      <w:lvlText w:val="o"/>
      <w:lvlJc w:val="left"/>
      <w:pPr>
        <w:ind w:left="1440" w:hanging="360"/>
      </w:pPr>
      <w:rPr>
        <w:rFonts w:ascii="Courier New" w:hAnsi="Courier New" w:cs="Courier New" w:hint="default"/>
      </w:rPr>
    </w:lvl>
    <w:lvl w:ilvl="2" w:tplc="6410146E">
      <w:start w:val="1"/>
      <w:numFmt w:val="bullet"/>
      <w:lvlText w:val=""/>
      <w:lvlJc w:val="left"/>
      <w:pPr>
        <w:ind w:left="2160" w:hanging="360"/>
      </w:pPr>
      <w:rPr>
        <w:rFonts w:ascii="Wingdings" w:hAnsi="Wingdings" w:cs="Wingdings" w:hint="default"/>
      </w:rPr>
    </w:lvl>
    <w:lvl w:ilvl="3" w:tplc="003AED76">
      <w:start w:val="1"/>
      <w:numFmt w:val="bullet"/>
      <w:lvlText w:val=""/>
      <w:lvlJc w:val="left"/>
      <w:pPr>
        <w:ind w:left="2880" w:hanging="360"/>
      </w:pPr>
      <w:rPr>
        <w:rFonts w:ascii="Symbol" w:hAnsi="Symbol" w:cs="Symbol" w:hint="default"/>
      </w:rPr>
    </w:lvl>
    <w:lvl w:ilvl="4" w:tplc="76E6E8F4">
      <w:start w:val="1"/>
      <w:numFmt w:val="bullet"/>
      <w:lvlText w:val="o"/>
      <w:lvlJc w:val="left"/>
      <w:pPr>
        <w:ind w:left="3600" w:hanging="360"/>
      </w:pPr>
      <w:rPr>
        <w:rFonts w:ascii="Courier New" w:hAnsi="Courier New" w:cs="Courier New" w:hint="default"/>
      </w:rPr>
    </w:lvl>
    <w:lvl w:ilvl="5" w:tplc="6FB03D1C">
      <w:start w:val="1"/>
      <w:numFmt w:val="bullet"/>
      <w:lvlText w:val=""/>
      <w:lvlJc w:val="left"/>
      <w:pPr>
        <w:ind w:left="4320" w:hanging="360"/>
      </w:pPr>
      <w:rPr>
        <w:rFonts w:ascii="Wingdings" w:hAnsi="Wingdings" w:cs="Wingdings" w:hint="default"/>
      </w:rPr>
    </w:lvl>
    <w:lvl w:ilvl="6" w:tplc="DBC830EA">
      <w:start w:val="1"/>
      <w:numFmt w:val="bullet"/>
      <w:lvlText w:val=""/>
      <w:lvlJc w:val="left"/>
      <w:pPr>
        <w:ind w:left="5040" w:hanging="360"/>
      </w:pPr>
      <w:rPr>
        <w:rFonts w:ascii="Symbol" w:hAnsi="Symbol" w:cs="Symbol" w:hint="default"/>
      </w:rPr>
    </w:lvl>
    <w:lvl w:ilvl="7" w:tplc="F6C6C70A">
      <w:start w:val="1"/>
      <w:numFmt w:val="bullet"/>
      <w:lvlText w:val="o"/>
      <w:lvlJc w:val="left"/>
      <w:pPr>
        <w:ind w:left="5760" w:hanging="360"/>
      </w:pPr>
      <w:rPr>
        <w:rFonts w:ascii="Courier New" w:hAnsi="Courier New" w:cs="Courier New" w:hint="default"/>
      </w:rPr>
    </w:lvl>
    <w:lvl w:ilvl="8" w:tplc="82600492">
      <w:start w:val="1"/>
      <w:numFmt w:val="bullet"/>
      <w:lvlText w:val=""/>
      <w:lvlJc w:val="left"/>
      <w:pPr>
        <w:ind w:left="6480" w:hanging="360"/>
      </w:pPr>
      <w:rPr>
        <w:rFonts w:ascii="Wingdings" w:hAnsi="Wingdings" w:cs="Wingdings" w:hint="default"/>
      </w:rPr>
    </w:lvl>
  </w:abstractNum>
  <w:abstractNum w:abstractNumId="11" w15:restartNumberingAfterBreak="0">
    <w:nsid w:val="2CBA172C"/>
    <w:multiLevelType w:val="hybridMultilevel"/>
    <w:tmpl w:val="6F6C067E"/>
    <w:lvl w:ilvl="0" w:tplc="85FA4F86">
      <w:start w:val="1"/>
      <w:numFmt w:val="bullet"/>
      <w:lvlText w:val=""/>
      <w:lvlJc w:val="left"/>
      <w:pPr>
        <w:ind w:left="720" w:hanging="360"/>
      </w:pPr>
      <w:rPr>
        <w:rFonts w:ascii="Symbol" w:hAnsi="Symbol" w:cs="Symbol" w:hint="default"/>
        <w:sz w:val="18"/>
        <w:szCs w:val="18"/>
      </w:rPr>
    </w:lvl>
    <w:lvl w:ilvl="1" w:tplc="19728B6C">
      <w:start w:val="1"/>
      <w:numFmt w:val="bullet"/>
      <w:lvlText w:val="o"/>
      <w:lvlJc w:val="left"/>
      <w:pPr>
        <w:ind w:left="1440" w:hanging="360"/>
      </w:pPr>
      <w:rPr>
        <w:rFonts w:ascii="Courier New" w:hAnsi="Courier New" w:cs="Courier New" w:hint="default"/>
      </w:rPr>
    </w:lvl>
    <w:lvl w:ilvl="2" w:tplc="1610CFD6">
      <w:start w:val="1"/>
      <w:numFmt w:val="bullet"/>
      <w:lvlText w:val=""/>
      <w:lvlJc w:val="left"/>
      <w:pPr>
        <w:ind w:left="2160" w:hanging="360"/>
      </w:pPr>
      <w:rPr>
        <w:rFonts w:ascii="Wingdings" w:hAnsi="Wingdings" w:cs="Wingdings" w:hint="default"/>
      </w:rPr>
    </w:lvl>
    <w:lvl w:ilvl="3" w:tplc="C2EC7150">
      <w:start w:val="1"/>
      <w:numFmt w:val="bullet"/>
      <w:lvlText w:val=""/>
      <w:lvlJc w:val="left"/>
      <w:pPr>
        <w:ind w:left="2880" w:hanging="360"/>
      </w:pPr>
      <w:rPr>
        <w:rFonts w:ascii="Symbol" w:hAnsi="Symbol" w:cs="Symbol" w:hint="default"/>
      </w:rPr>
    </w:lvl>
    <w:lvl w:ilvl="4" w:tplc="6D98FF38">
      <w:start w:val="1"/>
      <w:numFmt w:val="bullet"/>
      <w:lvlText w:val="o"/>
      <w:lvlJc w:val="left"/>
      <w:pPr>
        <w:ind w:left="3600" w:hanging="360"/>
      </w:pPr>
      <w:rPr>
        <w:rFonts w:ascii="Courier New" w:hAnsi="Courier New" w:cs="Courier New" w:hint="default"/>
      </w:rPr>
    </w:lvl>
    <w:lvl w:ilvl="5" w:tplc="B770F108">
      <w:start w:val="1"/>
      <w:numFmt w:val="bullet"/>
      <w:lvlText w:val=""/>
      <w:lvlJc w:val="left"/>
      <w:pPr>
        <w:ind w:left="4320" w:hanging="360"/>
      </w:pPr>
      <w:rPr>
        <w:rFonts w:ascii="Wingdings" w:hAnsi="Wingdings" w:cs="Wingdings" w:hint="default"/>
      </w:rPr>
    </w:lvl>
    <w:lvl w:ilvl="6" w:tplc="56F69002">
      <w:start w:val="1"/>
      <w:numFmt w:val="bullet"/>
      <w:lvlText w:val=""/>
      <w:lvlJc w:val="left"/>
      <w:pPr>
        <w:ind w:left="5040" w:hanging="360"/>
      </w:pPr>
      <w:rPr>
        <w:rFonts w:ascii="Symbol" w:hAnsi="Symbol" w:cs="Symbol" w:hint="default"/>
      </w:rPr>
    </w:lvl>
    <w:lvl w:ilvl="7" w:tplc="444C7198">
      <w:start w:val="1"/>
      <w:numFmt w:val="bullet"/>
      <w:lvlText w:val="o"/>
      <w:lvlJc w:val="left"/>
      <w:pPr>
        <w:ind w:left="5760" w:hanging="360"/>
      </w:pPr>
      <w:rPr>
        <w:rFonts w:ascii="Courier New" w:hAnsi="Courier New" w:cs="Courier New" w:hint="default"/>
      </w:rPr>
    </w:lvl>
    <w:lvl w:ilvl="8" w:tplc="5CC20234">
      <w:start w:val="1"/>
      <w:numFmt w:val="bullet"/>
      <w:lvlText w:val=""/>
      <w:lvlJc w:val="left"/>
      <w:pPr>
        <w:ind w:left="6480" w:hanging="360"/>
      </w:pPr>
      <w:rPr>
        <w:rFonts w:ascii="Wingdings" w:hAnsi="Wingdings" w:cs="Wingdings" w:hint="default"/>
      </w:rPr>
    </w:lvl>
  </w:abstractNum>
  <w:abstractNum w:abstractNumId="12" w15:restartNumberingAfterBreak="0">
    <w:nsid w:val="2EE11708"/>
    <w:multiLevelType w:val="hybridMultilevel"/>
    <w:tmpl w:val="AC2ED846"/>
    <w:lvl w:ilvl="0" w:tplc="6DEA2D30">
      <w:start w:val="1"/>
      <w:numFmt w:val="bullet"/>
      <w:lvlText w:val=""/>
      <w:lvlJc w:val="left"/>
      <w:pPr>
        <w:ind w:left="720" w:hanging="360"/>
      </w:pPr>
      <w:rPr>
        <w:rFonts w:ascii="Symbol" w:hAnsi="Symbol" w:cs="Symbol" w:hint="default"/>
        <w:sz w:val="18"/>
        <w:szCs w:val="18"/>
      </w:rPr>
    </w:lvl>
    <w:lvl w:ilvl="1" w:tplc="F7F290D0">
      <w:start w:val="1"/>
      <w:numFmt w:val="bullet"/>
      <w:lvlText w:val="o"/>
      <w:lvlJc w:val="left"/>
      <w:pPr>
        <w:ind w:left="1440" w:hanging="360"/>
      </w:pPr>
      <w:rPr>
        <w:rFonts w:ascii="Courier New" w:hAnsi="Courier New" w:cs="Courier New" w:hint="default"/>
      </w:rPr>
    </w:lvl>
    <w:lvl w:ilvl="2" w:tplc="F7C62A42">
      <w:start w:val="1"/>
      <w:numFmt w:val="bullet"/>
      <w:lvlText w:val=""/>
      <w:lvlJc w:val="left"/>
      <w:pPr>
        <w:ind w:left="2160" w:hanging="360"/>
      </w:pPr>
      <w:rPr>
        <w:rFonts w:ascii="Wingdings" w:hAnsi="Wingdings" w:cs="Wingdings" w:hint="default"/>
      </w:rPr>
    </w:lvl>
    <w:lvl w:ilvl="3" w:tplc="B0C299AA">
      <w:start w:val="1"/>
      <w:numFmt w:val="bullet"/>
      <w:lvlText w:val=""/>
      <w:lvlJc w:val="left"/>
      <w:pPr>
        <w:ind w:left="2880" w:hanging="360"/>
      </w:pPr>
      <w:rPr>
        <w:rFonts w:ascii="Symbol" w:hAnsi="Symbol" w:cs="Symbol" w:hint="default"/>
      </w:rPr>
    </w:lvl>
    <w:lvl w:ilvl="4" w:tplc="874288D4">
      <w:start w:val="1"/>
      <w:numFmt w:val="bullet"/>
      <w:lvlText w:val="o"/>
      <w:lvlJc w:val="left"/>
      <w:pPr>
        <w:ind w:left="3600" w:hanging="360"/>
      </w:pPr>
      <w:rPr>
        <w:rFonts w:ascii="Courier New" w:hAnsi="Courier New" w:cs="Courier New" w:hint="default"/>
      </w:rPr>
    </w:lvl>
    <w:lvl w:ilvl="5" w:tplc="CD560C56">
      <w:start w:val="1"/>
      <w:numFmt w:val="bullet"/>
      <w:lvlText w:val=""/>
      <w:lvlJc w:val="left"/>
      <w:pPr>
        <w:ind w:left="4320" w:hanging="360"/>
      </w:pPr>
      <w:rPr>
        <w:rFonts w:ascii="Wingdings" w:hAnsi="Wingdings" w:cs="Wingdings" w:hint="default"/>
      </w:rPr>
    </w:lvl>
    <w:lvl w:ilvl="6" w:tplc="87765C64">
      <w:start w:val="1"/>
      <w:numFmt w:val="bullet"/>
      <w:lvlText w:val=""/>
      <w:lvlJc w:val="left"/>
      <w:pPr>
        <w:ind w:left="5040" w:hanging="360"/>
      </w:pPr>
      <w:rPr>
        <w:rFonts w:ascii="Symbol" w:hAnsi="Symbol" w:cs="Symbol" w:hint="default"/>
      </w:rPr>
    </w:lvl>
    <w:lvl w:ilvl="7" w:tplc="0548E91E">
      <w:start w:val="1"/>
      <w:numFmt w:val="bullet"/>
      <w:lvlText w:val="o"/>
      <w:lvlJc w:val="left"/>
      <w:pPr>
        <w:ind w:left="5760" w:hanging="360"/>
      </w:pPr>
      <w:rPr>
        <w:rFonts w:ascii="Courier New" w:hAnsi="Courier New" w:cs="Courier New" w:hint="default"/>
      </w:rPr>
    </w:lvl>
    <w:lvl w:ilvl="8" w:tplc="E7BE026C">
      <w:start w:val="1"/>
      <w:numFmt w:val="bullet"/>
      <w:lvlText w:val=""/>
      <w:lvlJc w:val="left"/>
      <w:pPr>
        <w:ind w:left="6480" w:hanging="360"/>
      </w:pPr>
      <w:rPr>
        <w:rFonts w:ascii="Wingdings" w:hAnsi="Wingdings" w:cs="Wingdings" w:hint="default"/>
      </w:rPr>
    </w:lvl>
  </w:abstractNum>
  <w:abstractNum w:abstractNumId="13"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FDD6915"/>
    <w:multiLevelType w:val="hybridMultilevel"/>
    <w:tmpl w:val="1F5695D0"/>
    <w:lvl w:ilvl="0" w:tplc="E9F27E5C">
      <w:start w:val="1"/>
      <w:numFmt w:val="bullet"/>
      <w:lvlText w:val=""/>
      <w:lvlJc w:val="left"/>
      <w:pPr>
        <w:ind w:left="720" w:hanging="360"/>
      </w:pPr>
      <w:rPr>
        <w:rFonts w:ascii="Symbol" w:hAnsi="Symbol" w:cs="Symbol" w:hint="default"/>
        <w:sz w:val="24"/>
        <w:szCs w:val="24"/>
      </w:rPr>
    </w:lvl>
    <w:lvl w:ilvl="1" w:tplc="2A04329E">
      <w:start w:val="1"/>
      <w:numFmt w:val="bullet"/>
      <w:lvlText w:val="o"/>
      <w:lvlJc w:val="left"/>
      <w:pPr>
        <w:ind w:left="1440" w:hanging="360"/>
      </w:pPr>
      <w:rPr>
        <w:rFonts w:ascii="Courier New" w:hAnsi="Courier New" w:cs="Courier New" w:hint="default"/>
      </w:rPr>
    </w:lvl>
    <w:lvl w:ilvl="2" w:tplc="2B84F54E">
      <w:start w:val="1"/>
      <w:numFmt w:val="bullet"/>
      <w:lvlText w:val=""/>
      <w:lvlJc w:val="left"/>
      <w:pPr>
        <w:ind w:left="2160" w:hanging="360"/>
      </w:pPr>
      <w:rPr>
        <w:rFonts w:ascii="Wingdings" w:hAnsi="Wingdings" w:cs="Wingdings" w:hint="default"/>
      </w:rPr>
    </w:lvl>
    <w:lvl w:ilvl="3" w:tplc="3C1AF9F8">
      <w:start w:val="1"/>
      <w:numFmt w:val="bullet"/>
      <w:lvlText w:val=""/>
      <w:lvlJc w:val="left"/>
      <w:pPr>
        <w:ind w:left="2880" w:hanging="360"/>
      </w:pPr>
      <w:rPr>
        <w:rFonts w:ascii="Symbol" w:hAnsi="Symbol" w:cs="Symbol" w:hint="default"/>
      </w:rPr>
    </w:lvl>
    <w:lvl w:ilvl="4" w:tplc="289EABE0">
      <w:start w:val="1"/>
      <w:numFmt w:val="bullet"/>
      <w:lvlText w:val="o"/>
      <w:lvlJc w:val="left"/>
      <w:pPr>
        <w:ind w:left="3600" w:hanging="360"/>
      </w:pPr>
      <w:rPr>
        <w:rFonts w:ascii="Courier New" w:hAnsi="Courier New" w:cs="Courier New" w:hint="default"/>
      </w:rPr>
    </w:lvl>
    <w:lvl w:ilvl="5" w:tplc="62282542">
      <w:start w:val="1"/>
      <w:numFmt w:val="bullet"/>
      <w:lvlText w:val=""/>
      <w:lvlJc w:val="left"/>
      <w:pPr>
        <w:ind w:left="4320" w:hanging="360"/>
      </w:pPr>
      <w:rPr>
        <w:rFonts w:ascii="Wingdings" w:hAnsi="Wingdings" w:cs="Wingdings" w:hint="default"/>
      </w:rPr>
    </w:lvl>
    <w:lvl w:ilvl="6" w:tplc="B5D40DD2">
      <w:start w:val="1"/>
      <w:numFmt w:val="bullet"/>
      <w:lvlText w:val=""/>
      <w:lvlJc w:val="left"/>
      <w:pPr>
        <w:ind w:left="5040" w:hanging="360"/>
      </w:pPr>
      <w:rPr>
        <w:rFonts w:ascii="Symbol" w:hAnsi="Symbol" w:cs="Symbol" w:hint="default"/>
      </w:rPr>
    </w:lvl>
    <w:lvl w:ilvl="7" w:tplc="B45E1D5A">
      <w:start w:val="1"/>
      <w:numFmt w:val="bullet"/>
      <w:lvlText w:val="o"/>
      <w:lvlJc w:val="left"/>
      <w:pPr>
        <w:ind w:left="5760" w:hanging="360"/>
      </w:pPr>
      <w:rPr>
        <w:rFonts w:ascii="Courier New" w:hAnsi="Courier New" w:cs="Courier New" w:hint="default"/>
      </w:rPr>
    </w:lvl>
    <w:lvl w:ilvl="8" w:tplc="661E06FC">
      <w:start w:val="1"/>
      <w:numFmt w:val="bullet"/>
      <w:lvlText w:val=""/>
      <w:lvlJc w:val="left"/>
      <w:pPr>
        <w:ind w:left="6480" w:hanging="360"/>
      </w:pPr>
      <w:rPr>
        <w:rFonts w:ascii="Wingdings" w:hAnsi="Wingdings" w:cs="Wingdings" w:hint="default"/>
      </w:rPr>
    </w:lvl>
  </w:abstractNum>
  <w:abstractNum w:abstractNumId="15" w15:restartNumberingAfterBreak="0">
    <w:nsid w:val="30475DB1"/>
    <w:multiLevelType w:val="hybridMultilevel"/>
    <w:tmpl w:val="4642AA54"/>
    <w:lvl w:ilvl="0" w:tplc="F8208AF2">
      <w:start w:val="1"/>
      <w:numFmt w:val="bullet"/>
      <w:lvlText w:val=""/>
      <w:lvlJc w:val="left"/>
      <w:pPr>
        <w:ind w:left="720" w:hanging="360"/>
      </w:pPr>
      <w:rPr>
        <w:rFonts w:ascii="Symbol" w:hAnsi="Symbol" w:cs="Symbol" w:hint="default"/>
        <w:sz w:val="18"/>
        <w:szCs w:val="18"/>
      </w:rPr>
    </w:lvl>
    <w:lvl w:ilvl="1" w:tplc="F2401B02">
      <w:start w:val="1"/>
      <w:numFmt w:val="bullet"/>
      <w:lvlText w:val="o"/>
      <w:lvlJc w:val="left"/>
      <w:pPr>
        <w:ind w:left="1440" w:hanging="360"/>
      </w:pPr>
      <w:rPr>
        <w:rFonts w:ascii="Courier New" w:hAnsi="Courier New" w:cs="Courier New" w:hint="default"/>
      </w:rPr>
    </w:lvl>
    <w:lvl w:ilvl="2" w:tplc="A50AE59C">
      <w:start w:val="1"/>
      <w:numFmt w:val="bullet"/>
      <w:lvlText w:val=""/>
      <w:lvlJc w:val="left"/>
      <w:pPr>
        <w:ind w:left="2160" w:hanging="360"/>
      </w:pPr>
      <w:rPr>
        <w:rFonts w:ascii="Wingdings" w:hAnsi="Wingdings" w:cs="Wingdings" w:hint="default"/>
      </w:rPr>
    </w:lvl>
    <w:lvl w:ilvl="3" w:tplc="443ACB56">
      <w:start w:val="1"/>
      <w:numFmt w:val="bullet"/>
      <w:lvlText w:val=""/>
      <w:lvlJc w:val="left"/>
      <w:pPr>
        <w:ind w:left="2880" w:hanging="360"/>
      </w:pPr>
      <w:rPr>
        <w:rFonts w:ascii="Symbol" w:hAnsi="Symbol" w:cs="Symbol" w:hint="default"/>
      </w:rPr>
    </w:lvl>
    <w:lvl w:ilvl="4" w:tplc="326CE1D4">
      <w:start w:val="1"/>
      <w:numFmt w:val="bullet"/>
      <w:lvlText w:val="o"/>
      <w:lvlJc w:val="left"/>
      <w:pPr>
        <w:ind w:left="3600" w:hanging="360"/>
      </w:pPr>
      <w:rPr>
        <w:rFonts w:ascii="Courier New" w:hAnsi="Courier New" w:cs="Courier New" w:hint="default"/>
      </w:rPr>
    </w:lvl>
    <w:lvl w:ilvl="5" w:tplc="FDA07A3E">
      <w:start w:val="1"/>
      <w:numFmt w:val="bullet"/>
      <w:lvlText w:val=""/>
      <w:lvlJc w:val="left"/>
      <w:pPr>
        <w:ind w:left="4320" w:hanging="360"/>
      </w:pPr>
      <w:rPr>
        <w:rFonts w:ascii="Wingdings" w:hAnsi="Wingdings" w:cs="Wingdings" w:hint="default"/>
      </w:rPr>
    </w:lvl>
    <w:lvl w:ilvl="6" w:tplc="15CEC4AA">
      <w:start w:val="1"/>
      <w:numFmt w:val="bullet"/>
      <w:lvlText w:val=""/>
      <w:lvlJc w:val="left"/>
      <w:pPr>
        <w:ind w:left="5040" w:hanging="360"/>
      </w:pPr>
      <w:rPr>
        <w:rFonts w:ascii="Symbol" w:hAnsi="Symbol" w:cs="Symbol" w:hint="default"/>
      </w:rPr>
    </w:lvl>
    <w:lvl w:ilvl="7" w:tplc="52ECBCD2">
      <w:start w:val="1"/>
      <w:numFmt w:val="bullet"/>
      <w:lvlText w:val="o"/>
      <w:lvlJc w:val="left"/>
      <w:pPr>
        <w:ind w:left="5760" w:hanging="360"/>
      </w:pPr>
      <w:rPr>
        <w:rFonts w:ascii="Courier New" w:hAnsi="Courier New" w:cs="Courier New" w:hint="default"/>
      </w:rPr>
    </w:lvl>
    <w:lvl w:ilvl="8" w:tplc="6BAC1812">
      <w:start w:val="1"/>
      <w:numFmt w:val="bullet"/>
      <w:lvlText w:val=""/>
      <w:lvlJc w:val="left"/>
      <w:pPr>
        <w:ind w:left="6480" w:hanging="360"/>
      </w:pPr>
      <w:rPr>
        <w:rFonts w:ascii="Wingdings" w:hAnsi="Wingdings" w:cs="Wingdings" w:hint="default"/>
      </w:rPr>
    </w:lvl>
  </w:abstractNum>
  <w:abstractNum w:abstractNumId="16" w15:restartNumberingAfterBreak="0">
    <w:nsid w:val="312C15D5"/>
    <w:multiLevelType w:val="hybridMultilevel"/>
    <w:tmpl w:val="89F4D0BE"/>
    <w:lvl w:ilvl="0" w:tplc="C11E2918">
      <w:start w:val="1"/>
      <w:numFmt w:val="bullet"/>
      <w:lvlText w:val=""/>
      <w:lvlJc w:val="left"/>
      <w:pPr>
        <w:ind w:left="720" w:hanging="360"/>
      </w:pPr>
      <w:rPr>
        <w:rFonts w:ascii="Symbol" w:hAnsi="Symbol" w:cs="Symbol" w:hint="default"/>
        <w:sz w:val="18"/>
        <w:szCs w:val="18"/>
      </w:rPr>
    </w:lvl>
    <w:lvl w:ilvl="1" w:tplc="E8F2106A">
      <w:start w:val="1"/>
      <w:numFmt w:val="bullet"/>
      <w:lvlText w:val="o"/>
      <w:lvlJc w:val="left"/>
      <w:pPr>
        <w:ind w:left="1440" w:hanging="360"/>
      </w:pPr>
      <w:rPr>
        <w:rFonts w:ascii="Courier New" w:hAnsi="Courier New" w:cs="Courier New" w:hint="default"/>
      </w:rPr>
    </w:lvl>
    <w:lvl w:ilvl="2" w:tplc="1EC60400">
      <w:start w:val="1"/>
      <w:numFmt w:val="bullet"/>
      <w:lvlText w:val=""/>
      <w:lvlJc w:val="left"/>
      <w:pPr>
        <w:ind w:left="2160" w:hanging="360"/>
      </w:pPr>
      <w:rPr>
        <w:rFonts w:ascii="Wingdings" w:hAnsi="Wingdings" w:cs="Wingdings" w:hint="default"/>
      </w:rPr>
    </w:lvl>
    <w:lvl w:ilvl="3" w:tplc="B88A2966">
      <w:start w:val="1"/>
      <w:numFmt w:val="bullet"/>
      <w:lvlText w:val=""/>
      <w:lvlJc w:val="left"/>
      <w:pPr>
        <w:ind w:left="2880" w:hanging="360"/>
      </w:pPr>
      <w:rPr>
        <w:rFonts w:ascii="Symbol" w:hAnsi="Symbol" w:cs="Symbol" w:hint="default"/>
      </w:rPr>
    </w:lvl>
    <w:lvl w:ilvl="4" w:tplc="8BE09AFC">
      <w:start w:val="1"/>
      <w:numFmt w:val="bullet"/>
      <w:lvlText w:val="o"/>
      <w:lvlJc w:val="left"/>
      <w:pPr>
        <w:ind w:left="3600" w:hanging="360"/>
      </w:pPr>
      <w:rPr>
        <w:rFonts w:ascii="Courier New" w:hAnsi="Courier New" w:cs="Courier New" w:hint="default"/>
      </w:rPr>
    </w:lvl>
    <w:lvl w:ilvl="5" w:tplc="4212354A">
      <w:start w:val="1"/>
      <w:numFmt w:val="bullet"/>
      <w:lvlText w:val=""/>
      <w:lvlJc w:val="left"/>
      <w:pPr>
        <w:ind w:left="4320" w:hanging="360"/>
      </w:pPr>
      <w:rPr>
        <w:rFonts w:ascii="Wingdings" w:hAnsi="Wingdings" w:cs="Wingdings" w:hint="default"/>
      </w:rPr>
    </w:lvl>
    <w:lvl w:ilvl="6" w:tplc="D4704D78">
      <w:start w:val="1"/>
      <w:numFmt w:val="bullet"/>
      <w:lvlText w:val=""/>
      <w:lvlJc w:val="left"/>
      <w:pPr>
        <w:ind w:left="5040" w:hanging="360"/>
      </w:pPr>
      <w:rPr>
        <w:rFonts w:ascii="Symbol" w:hAnsi="Symbol" w:cs="Symbol" w:hint="default"/>
      </w:rPr>
    </w:lvl>
    <w:lvl w:ilvl="7" w:tplc="66B2151E">
      <w:start w:val="1"/>
      <w:numFmt w:val="bullet"/>
      <w:lvlText w:val="o"/>
      <w:lvlJc w:val="left"/>
      <w:pPr>
        <w:ind w:left="5760" w:hanging="360"/>
      </w:pPr>
      <w:rPr>
        <w:rFonts w:ascii="Courier New" w:hAnsi="Courier New" w:cs="Courier New" w:hint="default"/>
      </w:rPr>
    </w:lvl>
    <w:lvl w:ilvl="8" w:tplc="91888EB8">
      <w:start w:val="1"/>
      <w:numFmt w:val="bullet"/>
      <w:lvlText w:val=""/>
      <w:lvlJc w:val="left"/>
      <w:pPr>
        <w:ind w:left="6480" w:hanging="360"/>
      </w:pPr>
      <w:rPr>
        <w:rFonts w:ascii="Wingdings" w:hAnsi="Wingdings" w:cs="Wingdings" w:hint="default"/>
      </w:rPr>
    </w:lvl>
  </w:abstractNum>
  <w:abstractNum w:abstractNumId="17" w15:restartNumberingAfterBreak="0">
    <w:nsid w:val="36DD70E9"/>
    <w:multiLevelType w:val="hybridMultilevel"/>
    <w:tmpl w:val="B34AD2DE"/>
    <w:lvl w:ilvl="0" w:tplc="4EBAC184">
      <w:start w:val="1"/>
      <w:numFmt w:val="bullet"/>
      <w:lvlText w:val=""/>
      <w:lvlJc w:val="left"/>
      <w:pPr>
        <w:ind w:left="720" w:hanging="360"/>
      </w:pPr>
      <w:rPr>
        <w:rFonts w:ascii="Symbol" w:hAnsi="Symbol" w:cs="Symbol" w:hint="default"/>
        <w:sz w:val="18"/>
        <w:szCs w:val="18"/>
      </w:rPr>
    </w:lvl>
    <w:lvl w:ilvl="1" w:tplc="680875A4">
      <w:start w:val="1"/>
      <w:numFmt w:val="bullet"/>
      <w:lvlText w:val="o"/>
      <w:lvlJc w:val="left"/>
      <w:pPr>
        <w:ind w:left="1440" w:hanging="360"/>
      </w:pPr>
      <w:rPr>
        <w:rFonts w:ascii="Courier New" w:hAnsi="Courier New" w:cs="Courier New" w:hint="default"/>
      </w:rPr>
    </w:lvl>
    <w:lvl w:ilvl="2" w:tplc="814EEAF4">
      <w:start w:val="1"/>
      <w:numFmt w:val="bullet"/>
      <w:lvlText w:val=""/>
      <w:lvlJc w:val="left"/>
      <w:pPr>
        <w:ind w:left="2160" w:hanging="360"/>
      </w:pPr>
      <w:rPr>
        <w:rFonts w:ascii="Wingdings" w:hAnsi="Wingdings" w:cs="Wingdings" w:hint="default"/>
      </w:rPr>
    </w:lvl>
    <w:lvl w:ilvl="3" w:tplc="2402A81E">
      <w:start w:val="1"/>
      <w:numFmt w:val="bullet"/>
      <w:lvlText w:val=""/>
      <w:lvlJc w:val="left"/>
      <w:pPr>
        <w:ind w:left="2880" w:hanging="360"/>
      </w:pPr>
      <w:rPr>
        <w:rFonts w:ascii="Symbol" w:hAnsi="Symbol" w:cs="Symbol" w:hint="default"/>
      </w:rPr>
    </w:lvl>
    <w:lvl w:ilvl="4" w:tplc="31BA249A">
      <w:start w:val="1"/>
      <w:numFmt w:val="bullet"/>
      <w:lvlText w:val="o"/>
      <w:lvlJc w:val="left"/>
      <w:pPr>
        <w:ind w:left="3600" w:hanging="360"/>
      </w:pPr>
      <w:rPr>
        <w:rFonts w:ascii="Courier New" w:hAnsi="Courier New" w:cs="Courier New" w:hint="default"/>
      </w:rPr>
    </w:lvl>
    <w:lvl w:ilvl="5" w:tplc="6A38629A">
      <w:start w:val="1"/>
      <w:numFmt w:val="bullet"/>
      <w:lvlText w:val=""/>
      <w:lvlJc w:val="left"/>
      <w:pPr>
        <w:ind w:left="4320" w:hanging="360"/>
      </w:pPr>
      <w:rPr>
        <w:rFonts w:ascii="Wingdings" w:hAnsi="Wingdings" w:cs="Wingdings" w:hint="default"/>
      </w:rPr>
    </w:lvl>
    <w:lvl w:ilvl="6" w:tplc="221AB14C">
      <w:start w:val="1"/>
      <w:numFmt w:val="bullet"/>
      <w:lvlText w:val=""/>
      <w:lvlJc w:val="left"/>
      <w:pPr>
        <w:ind w:left="5040" w:hanging="360"/>
      </w:pPr>
      <w:rPr>
        <w:rFonts w:ascii="Symbol" w:hAnsi="Symbol" w:cs="Symbol" w:hint="default"/>
      </w:rPr>
    </w:lvl>
    <w:lvl w:ilvl="7" w:tplc="4B6E259C">
      <w:start w:val="1"/>
      <w:numFmt w:val="bullet"/>
      <w:lvlText w:val="o"/>
      <w:lvlJc w:val="left"/>
      <w:pPr>
        <w:ind w:left="5760" w:hanging="360"/>
      </w:pPr>
      <w:rPr>
        <w:rFonts w:ascii="Courier New" w:hAnsi="Courier New" w:cs="Courier New" w:hint="default"/>
      </w:rPr>
    </w:lvl>
    <w:lvl w:ilvl="8" w:tplc="1CCE6E98">
      <w:start w:val="1"/>
      <w:numFmt w:val="bullet"/>
      <w:lvlText w:val=""/>
      <w:lvlJc w:val="left"/>
      <w:pPr>
        <w:ind w:left="6480" w:hanging="360"/>
      </w:pPr>
      <w:rPr>
        <w:rFonts w:ascii="Wingdings" w:hAnsi="Wingdings" w:cs="Wingdings" w:hint="default"/>
      </w:rPr>
    </w:lvl>
  </w:abstractNum>
  <w:abstractNum w:abstractNumId="18" w15:restartNumberingAfterBreak="0">
    <w:nsid w:val="3B350D32"/>
    <w:multiLevelType w:val="hybridMultilevel"/>
    <w:tmpl w:val="ADC4B8A8"/>
    <w:lvl w:ilvl="0" w:tplc="91804AF2">
      <w:start w:val="1"/>
      <w:numFmt w:val="bullet"/>
      <w:lvlText w:val=""/>
      <w:lvlJc w:val="left"/>
      <w:pPr>
        <w:ind w:left="720" w:hanging="360"/>
      </w:pPr>
      <w:rPr>
        <w:rFonts w:ascii="Symbol" w:hAnsi="Symbol" w:cs="Symbol" w:hint="default"/>
        <w:sz w:val="18"/>
        <w:szCs w:val="18"/>
      </w:rPr>
    </w:lvl>
    <w:lvl w:ilvl="1" w:tplc="A47A7650">
      <w:start w:val="1"/>
      <w:numFmt w:val="bullet"/>
      <w:lvlText w:val="o"/>
      <w:lvlJc w:val="left"/>
      <w:pPr>
        <w:ind w:left="1440" w:hanging="360"/>
      </w:pPr>
      <w:rPr>
        <w:rFonts w:ascii="Courier New" w:hAnsi="Courier New" w:cs="Courier New" w:hint="default"/>
      </w:rPr>
    </w:lvl>
    <w:lvl w:ilvl="2" w:tplc="5E94E3A2">
      <w:start w:val="1"/>
      <w:numFmt w:val="bullet"/>
      <w:lvlText w:val=""/>
      <w:lvlJc w:val="left"/>
      <w:pPr>
        <w:ind w:left="2160" w:hanging="360"/>
      </w:pPr>
      <w:rPr>
        <w:rFonts w:ascii="Wingdings" w:hAnsi="Wingdings" w:cs="Wingdings" w:hint="default"/>
      </w:rPr>
    </w:lvl>
    <w:lvl w:ilvl="3" w:tplc="76D2BB02">
      <w:start w:val="1"/>
      <w:numFmt w:val="bullet"/>
      <w:lvlText w:val=""/>
      <w:lvlJc w:val="left"/>
      <w:pPr>
        <w:ind w:left="2880" w:hanging="360"/>
      </w:pPr>
      <w:rPr>
        <w:rFonts w:ascii="Symbol" w:hAnsi="Symbol" w:cs="Symbol" w:hint="default"/>
      </w:rPr>
    </w:lvl>
    <w:lvl w:ilvl="4" w:tplc="CB586522">
      <w:start w:val="1"/>
      <w:numFmt w:val="bullet"/>
      <w:lvlText w:val="o"/>
      <w:lvlJc w:val="left"/>
      <w:pPr>
        <w:ind w:left="3600" w:hanging="360"/>
      </w:pPr>
      <w:rPr>
        <w:rFonts w:ascii="Courier New" w:hAnsi="Courier New" w:cs="Courier New" w:hint="default"/>
      </w:rPr>
    </w:lvl>
    <w:lvl w:ilvl="5" w:tplc="2CE6CA8E">
      <w:start w:val="1"/>
      <w:numFmt w:val="bullet"/>
      <w:lvlText w:val=""/>
      <w:lvlJc w:val="left"/>
      <w:pPr>
        <w:ind w:left="4320" w:hanging="360"/>
      </w:pPr>
      <w:rPr>
        <w:rFonts w:ascii="Wingdings" w:hAnsi="Wingdings" w:cs="Wingdings" w:hint="default"/>
      </w:rPr>
    </w:lvl>
    <w:lvl w:ilvl="6" w:tplc="49C8F1E2">
      <w:start w:val="1"/>
      <w:numFmt w:val="bullet"/>
      <w:lvlText w:val=""/>
      <w:lvlJc w:val="left"/>
      <w:pPr>
        <w:ind w:left="5040" w:hanging="360"/>
      </w:pPr>
      <w:rPr>
        <w:rFonts w:ascii="Symbol" w:hAnsi="Symbol" w:cs="Symbol" w:hint="default"/>
      </w:rPr>
    </w:lvl>
    <w:lvl w:ilvl="7" w:tplc="19F2A4A4">
      <w:start w:val="1"/>
      <w:numFmt w:val="bullet"/>
      <w:lvlText w:val="o"/>
      <w:lvlJc w:val="left"/>
      <w:pPr>
        <w:ind w:left="5760" w:hanging="360"/>
      </w:pPr>
      <w:rPr>
        <w:rFonts w:ascii="Courier New" w:hAnsi="Courier New" w:cs="Courier New" w:hint="default"/>
      </w:rPr>
    </w:lvl>
    <w:lvl w:ilvl="8" w:tplc="A9F492B0">
      <w:start w:val="1"/>
      <w:numFmt w:val="bullet"/>
      <w:lvlText w:val=""/>
      <w:lvlJc w:val="left"/>
      <w:pPr>
        <w:ind w:left="6480" w:hanging="360"/>
      </w:pPr>
      <w:rPr>
        <w:rFonts w:ascii="Wingdings" w:hAnsi="Wingdings" w:cs="Wingdings" w:hint="default"/>
      </w:rPr>
    </w:lvl>
  </w:abstractNum>
  <w:abstractNum w:abstractNumId="19" w15:restartNumberingAfterBreak="0">
    <w:nsid w:val="3BAD251E"/>
    <w:multiLevelType w:val="hybridMultilevel"/>
    <w:tmpl w:val="515233D0"/>
    <w:lvl w:ilvl="0" w:tplc="29A4F6D6">
      <w:start w:val="1"/>
      <w:numFmt w:val="bullet"/>
      <w:lvlText w:val=""/>
      <w:lvlJc w:val="left"/>
      <w:pPr>
        <w:ind w:left="720" w:hanging="360"/>
      </w:pPr>
      <w:rPr>
        <w:rFonts w:ascii="Symbol" w:hAnsi="Symbol" w:cs="Symbol" w:hint="default"/>
        <w:sz w:val="18"/>
        <w:szCs w:val="18"/>
      </w:rPr>
    </w:lvl>
    <w:lvl w:ilvl="1" w:tplc="10366E72">
      <w:start w:val="1"/>
      <w:numFmt w:val="bullet"/>
      <w:lvlText w:val="o"/>
      <w:lvlJc w:val="left"/>
      <w:pPr>
        <w:ind w:left="1440" w:hanging="360"/>
      </w:pPr>
      <w:rPr>
        <w:rFonts w:ascii="Courier New" w:hAnsi="Courier New" w:cs="Courier New" w:hint="default"/>
      </w:rPr>
    </w:lvl>
    <w:lvl w:ilvl="2" w:tplc="71262188">
      <w:start w:val="1"/>
      <w:numFmt w:val="bullet"/>
      <w:lvlText w:val=""/>
      <w:lvlJc w:val="left"/>
      <w:pPr>
        <w:ind w:left="2160" w:hanging="360"/>
      </w:pPr>
      <w:rPr>
        <w:rFonts w:ascii="Wingdings" w:hAnsi="Wingdings" w:cs="Wingdings" w:hint="default"/>
      </w:rPr>
    </w:lvl>
    <w:lvl w:ilvl="3" w:tplc="C1CE8EA6">
      <w:start w:val="1"/>
      <w:numFmt w:val="bullet"/>
      <w:lvlText w:val=""/>
      <w:lvlJc w:val="left"/>
      <w:pPr>
        <w:ind w:left="2880" w:hanging="360"/>
      </w:pPr>
      <w:rPr>
        <w:rFonts w:ascii="Symbol" w:hAnsi="Symbol" w:cs="Symbol" w:hint="default"/>
      </w:rPr>
    </w:lvl>
    <w:lvl w:ilvl="4" w:tplc="128CC8AA">
      <w:start w:val="1"/>
      <w:numFmt w:val="bullet"/>
      <w:lvlText w:val="o"/>
      <w:lvlJc w:val="left"/>
      <w:pPr>
        <w:ind w:left="3600" w:hanging="360"/>
      </w:pPr>
      <w:rPr>
        <w:rFonts w:ascii="Courier New" w:hAnsi="Courier New" w:cs="Courier New" w:hint="default"/>
      </w:rPr>
    </w:lvl>
    <w:lvl w:ilvl="5" w:tplc="CC36E46E">
      <w:start w:val="1"/>
      <w:numFmt w:val="bullet"/>
      <w:lvlText w:val=""/>
      <w:lvlJc w:val="left"/>
      <w:pPr>
        <w:ind w:left="4320" w:hanging="360"/>
      </w:pPr>
      <w:rPr>
        <w:rFonts w:ascii="Wingdings" w:hAnsi="Wingdings" w:cs="Wingdings" w:hint="default"/>
      </w:rPr>
    </w:lvl>
    <w:lvl w:ilvl="6" w:tplc="E45AD610">
      <w:start w:val="1"/>
      <w:numFmt w:val="bullet"/>
      <w:lvlText w:val=""/>
      <w:lvlJc w:val="left"/>
      <w:pPr>
        <w:ind w:left="5040" w:hanging="360"/>
      </w:pPr>
      <w:rPr>
        <w:rFonts w:ascii="Symbol" w:hAnsi="Symbol" w:cs="Symbol" w:hint="default"/>
      </w:rPr>
    </w:lvl>
    <w:lvl w:ilvl="7" w:tplc="B374F77E">
      <w:start w:val="1"/>
      <w:numFmt w:val="bullet"/>
      <w:lvlText w:val="o"/>
      <w:lvlJc w:val="left"/>
      <w:pPr>
        <w:ind w:left="5760" w:hanging="360"/>
      </w:pPr>
      <w:rPr>
        <w:rFonts w:ascii="Courier New" w:hAnsi="Courier New" w:cs="Courier New" w:hint="default"/>
      </w:rPr>
    </w:lvl>
    <w:lvl w:ilvl="8" w:tplc="1F403AAC">
      <w:start w:val="1"/>
      <w:numFmt w:val="bullet"/>
      <w:lvlText w:val=""/>
      <w:lvlJc w:val="left"/>
      <w:pPr>
        <w:ind w:left="6480" w:hanging="360"/>
      </w:pPr>
      <w:rPr>
        <w:rFonts w:ascii="Wingdings" w:hAnsi="Wingdings" w:cs="Wingdings" w:hint="default"/>
      </w:rPr>
    </w:lvl>
  </w:abstractNum>
  <w:abstractNum w:abstractNumId="20" w15:restartNumberingAfterBreak="0">
    <w:nsid w:val="43136D62"/>
    <w:multiLevelType w:val="hybridMultilevel"/>
    <w:tmpl w:val="4D5EA8EC"/>
    <w:lvl w:ilvl="0" w:tplc="EBB666AA">
      <w:start w:val="1"/>
      <w:numFmt w:val="bullet"/>
      <w:lvlText w:val=""/>
      <w:lvlJc w:val="left"/>
      <w:pPr>
        <w:ind w:left="720" w:hanging="360"/>
      </w:pPr>
      <w:rPr>
        <w:rFonts w:ascii="Symbol" w:hAnsi="Symbol" w:cs="Symbol" w:hint="default"/>
        <w:sz w:val="18"/>
        <w:szCs w:val="18"/>
      </w:rPr>
    </w:lvl>
    <w:lvl w:ilvl="1" w:tplc="F94C5A52">
      <w:start w:val="1"/>
      <w:numFmt w:val="bullet"/>
      <w:lvlText w:val="o"/>
      <w:lvlJc w:val="left"/>
      <w:pPr>
        <w:ind w:left="1440" w:hanging="360"/>
      </w:pPr>
      <w:rPr>
        <w:rFonts w:ascii="Courier New" w:hAnsi="Courier New" w:cs="Courier New" w:hint="default"/>
      </w:rPr>
    </w:lvl>
    <w:lvl w:ilvl="2" w:tplc="81A4E11C">
      <w:start w:val="1"/>
      <w:numFmt w:val="bullet"/>
      <w:lvlText w:val=""/>
      <w:lvlJc w:val="left"/>
      <w:pPr>
        <w:ind w:left="2160" w:hanging="360"/>
      </w:pPr>
      <w:rPr>
        <w:rFonts w:ascii="Wingdings" w:hAnsi="Wingdings" w:cs="Wingdings" w:hint="default"/>
      </w:rPr>
    </w:lvl>
    <w:lvl w:ilvl="3" w:tplc="8BEEBC58">
      <w:start w:val="1"/>
      <w:numFmt w:val="bullet"/>
      <w:lvlText w:val=""/>
      <w:lvlJc w:val="left"/>
      <w:pPr>
        <w:ind w:left="2880" w:hanging="360"/>
      </w:pPr>
      <w:rPr>
        <w:rFonts w:ascii="Symbol" w:hAnsi="Symbol" w:cs="Symbol" w:hint="default"/>
      </w:rPr>
    </w:lvl>
    <w:lvl w:ilvl="4" w:tplc="344A7EB4">
      <w:start w:val="1"/>
      <w:numFmt w:val="bullet"/>
      <w:lvlText w:val="o"/>
      <w:lvlJc w:val="left"/>
      <w:pPr>
        <w:ind w:left="3600" w:hanging="360"/>
      </w:pPr>
      <w:rPr>
        <w:rFonts w:ascii="Courier New" w:hAnsi="Courier New" w:cs="Courier New" w:hint="default"/>
      </w:rPr>
    </w:lvl>
    <w:lvl w:ilvl="5" w:tplc="36AA9660">
      <w:start w:val="1"/>
      <w:numFmt w:val="bullet"/>
      <w:lvlText w:val=""/>
      <w:lvlJc w:val="left"/>
      <w:pPr>
        <w:ind w:left="4320" w:hanging="360"/>
      </w:pPr>
      <w:rPr>
        <w:rFonts w:ascii="Wingdings" w:hAnsi="Wingdings" w:cs="Wingdings" w:hint="default"/>
      </w:rPr>
    </w:lvl>
    <w:lvl w:ilvl="6" w:tplc="7ED08E56">
      <w:start w:val="1"/>
      <w:numFmt w:val="bullet"/>
      <w:lvlText w:val=""/>
      <w:lvlJc w:val="left"/>
      <w:pPr>
        <w:ind w:left="5040" w:hanging="360"/>
      </w:pPr>
      <w:rPr>
        <w:rFonts w:ascii="Symbol" w:hAnsi="Symbol" w:cs="Symbol" w:hint="default"/>
      </w:rPr>
    </w:lvl>
    <w:lvl w:ilvl="7" w:tplc="20746182">
      <w:start w:val="1"/>
      <w:numFmt w:val="bullet"/>
      <w:lvlText w:val="o"/>
      <w:lvlJc w:val="left"/>
      <w:pPr>
        <w:ind w:left="5760" w:hanging="360"/>
      </w:pPr>
      <w:rPr>
        <w:rFonts w:ascii="Courier New" w:hAnsi="Courier New" w:cs="Courier New" w:hint="default"/>
      </w:rPr>
    </w:lvl>
    <w:lvl w:ilvl="8" w:tplc="2F7C1312">
      <w:start w:val="1"/>
      <w:numFmt w:val="bullet"/>
      <w:lvlText w:val=""/>
      <w:lvlJc w:val="left"/>
      <w:pPr>
        <w:ind w:left="6480" w:hanging="360"/>
      </w:pPr>
      <w:rPr>
        <w:rFonts w:ascii="Wingdings" w:hAnsi="Wingdings" w:cs="Wingdings" w:hint="default"/>
      </w:rPr>
    </w:lvl>
  </w:abstractNum>
  <w:abstractNum w:abstractNumId="21" w15:restartNumberingAfterBreak="0">
    <w:nsid w:val="4327640B"/>
    <w:multiLevelType w:val="hybridMultilevel"/>
    <w:tmpl w:val="8E143958"/>
    <w:lvl w:ilvl="0" w:tplc="49280F2C">
      <w:start w:val="1"/>
      <w:numFmt w:val="bullet"/>
      <w:lvlText w:val=""/>
      <w:lvlJc w:val="left"/>
      <w:pPr>
        <w:ind w:left="720" w:hanging="360"/>
      </w:pPr>
      <w:rPr>
        <w:rFonts w:ascii="Symbol" w:hAnsi="Symbol" w:cs="Symbol" w:hint="default"/>
        <w:sz w:val="18"/>
        <w:szCs w:val="18"/>
      </w:rPr>
    </w:lvl>
    <w:lvl w:ilvl="1" w:tplc="6AAE0EC8">
      <w:start w:val="1"/>
      <w:numFmt w:val="bullet"/>
      <w:lvlText w:val="o"/>
      <w:lvlJc w:val="left"/>
      <w:pPr>
        <w:ind w:left="1440" w:hanging="360"/>
      </w:pPr>
      <w:rPr>
        <w:rFonts w:ascii="Courier New" w:hAnsi="Courier New" w:cs="Courier New" w:hint="default"/>
      </w:rPr>
    </w:lvl>
    <w:lvl w:ilvl="2" w:tplc="4FF6EFE8">
      <w:start w:val="1"/>
      <w:numFmt w:val="bullet"/>
      <w:lvlText w:val=""/>
      <w:lvlJc w:val="left"/>
      <w:pPr>
        <w:ind w:left="2160" w:hanging="360"/>
      </w:pPr>
      <w:rPr>
        <w:rFonts w:ascii="Wingdings" w:hAnsi="Wingdings" w:cs="Wingdings" w:hint="default"/>
      </w:rPr>
    </w:lvl>
    <w:lvl w:ilvl="3" w:tplc="48624A70">
      <w:start w:val="1"/>
      <w:numFmt w:val="bullet"/>
      <w:lvlText w:val=""/>
      <w:lvlJc w:val="left"/>
      <w:pPr>
        <w:ind w:left="2880" w:hanging="360"/>
      </w:pPr>
      <w:rPr>
        <w:rFonts w:ascii="Symbol" w:hAnsi="Symbol" w:cs="Symbol" w:hint="default"/>
      </w:rPr>
    </w:lvl>
    <w:lvl w:ilvl="4" w:tplc="27E00F54">
      <w:start w:val="1"/>
      <w:numFmt w:val="bullet"/>
      <w:lvlText w:val="o"/>
      <w:lvlJc w:val="left"/>
      <w:pPr>
        <w:ind w:left="3600" w:hanging="360"/>
      </w:pPr>
      <w:rPr>
        <w:rFonts w:ascii="Courier New" w:hAnsi="Courier New" w:cs="Courier New" w:hint="default"/>
      </w:rPr>
    </w:lvl>
    <w:lvl w:ilvl="5" w:tplc="8CE6C500">
      <w:start w:val="1"/>
      <w:numFmt w:val="bullet"/>
      <w:lvlText w:val=""/>
      <w:lvlJc w:val="left"/>
      <w:pPr>
        <w:ind w:left="4320" w:hanging="360"/>
      </w:pPr>
      <w:rPr>
        <w:rFonts w:ascii="Wingdings" w:hAnsi="Wingdings" w:cs="Wingdings" w:hint="default"/>
      </w:rPr>
    </w:lvl>
    <w:lvl w:ilvl="6" w:tplc="2F38C914">
      <w:start w:val="1"/>
      <w:numFmt w:val="bullet"/>
      <w:lvlText w:val=""/>
      <w:lvlJc w:val="left"/>
      <w:pPr>
        <w:ind w:left="5040" w:hanging="360"/>
      </w:pPr>
      <w:rPr>
        <w:rFonts w:ascii="Symbol" w:hAnsi="Symbol" w:cs="Symbol" w:hint="default"/>
      </w:rPr>
    </w:lvl>
    <w:lvl w:ilvl="7" w:tplc="891EECC0">
      <w:start w:val="1"/>
      <w:numFmt w:val="bullet"/>
      <w:lvlText w:val="o"/>
      <w:lvlJc w:val="left"/>
      <w:pPr>
        <w:ind w:left="5760" w:hanging="360"/>
      </w:pPr>
      <w:rPr>
        <w:rFonts w:ascii="Courier New" w:hAnsi="Courier New" w:cs="Courier New" w:hint="default"/>
      </w:rPr>
    </w:lvl>
    <w:lvl w:ilvl="8" w:tplc="0E0E8BE2">
      <w:start w:val="1"/>
      <w:numFmt w:val="bullet"/>
      <w:lvlText w:val=""/>
      <w:lvlJc w:val="left"/>
      <w:pPr>
        <w:ind w:left="6480" w:hanging="360"/>
      </w:pPr>
      <w:rPr>
        <w:rFonts w:ascii="Wingdings" w:hAnsi="Wingdings" w:cs="Wingdings" w:hint="default"/>
      </w:rPr>
    </w:lvl>
  </w:abstractNum>
  <w:abstractNum w:abstractNumId="22" w15:restartNumberingAfterBreak="0">
    <w:nsid w:val="4B62348E"/>
    <w:multiLevelType w:val="hybridMultilevel"/>
    <w:tmpl w:val="C1B49F18"/>
    <w:lvl w:ilvl="0" w:tplc="02FCBCC0">
      <w:start w:val="1"/>
      <w:numFmt w:val="bullet"/>
      <w:lvlText w:val=""/>
      <w:lvlJc w:val="left"/>
      <w:pPr>
        <w:ind w:left="720" w:hanging="360"/>
      </w:pPr>
      <w:rPr>
        <w:rFonts w:ascii="Symbol" w:hAnsi="Symbol" w:cs="Symbol" w:hint="default"/>
        <w:sz w:val="18"/>
        <w:szCs w:val="18"/>
      </w:rPr>
    </w:lvl>
    <w:lvl w:ilvl="1" w:tplc="93DE245C">
      <w:start w:val="1"/>
      <w:numFmt w:val="bullet"/>
      <w:lvlText w:val="o"/>
      <w:lvlJc w:val="left"/>
      <w:pPr>
        <w:ind w:left="1440" w:hanging="360"/>
      </w:pPr>
      <w:rPr>
        <w:rFonts w:ascii="Courier New" w:hAnsi="Courier New" w:cs="Courier New" w:hint="default"/>
      </w:rPr>
    </w:lvl>
    <w:lvl w:ilvl="2" w:tplc="41888A2E">
      <w:start w:val="1"/>
      <w:numFmt w:val="bullet"/>
      <w:lvlText w:val=""/>
      <w:lvlJc w:val="left"/>
      <w:pPr>
        <w:ind w:left="2160" w:hanging="360"/>
      </w:pPr>
      <w:rPr>
        <w:rFonts w:ascii="Wingdings" w:hAnsi="Wingdings" w:cs="Wingdings" w:hint="default"/>
      </w:rPr>
    </w:lvl>
    <w:lvl w:ilvl="3" w:tplc="7A1E5AEE">
      <w:start w:val="1"/>
      <w:numFmt w:val="bullet"/>
      <w:lvlText w:val=""/>
      <w:lvlJc w:val="left"/>
      <w:pPr>
        <w:ind w:left="2880" w:hanging="360"/>
      </w:pPr>
      <w:rPr>
        <w:rFonts w:ascii="Symbol" w:hAnsi="Symbol" w:cs="Symbol" w:hint="default"/>
      </w:rPr>
    </w:lvl>
    <w:lvl w:ilvl="4" w:tplc="E624884E">
      <w:start w:val="1"/>
      <w:numFmt w:val="bullet"/>
      <w:lvlText w:val="o"/>
      <w:lvlJc w:val="left"/>
      <w:pPr>
        <w:ind w:left="3600" w:hanging="360"/>
      </w:pPr>
      <w:rPr>
        <w:rFonts w:ascii="Courier New" w:hAnsi="Courier New" w:cs="Courier New" w:hint="default"/>
      </w:rPr>
    </w:lvl>
    <w:lvl w:ilvl="5" w:tplc="89E4809A">
      <w:start w:val="1"/>
      <w:numFmt w:val="bullet"/>
      <w:lvlText w:val=""/>
      <w:lvlJc w:val="left"/>
      <w:pPr>
        <w:ind w:left="4320" w:hanging="360"/>
      </w:pPr>
      <w:rPr>
        <w:rFonts w:ascii="Wingdings" w:hAnsi="Wingdings" w:cs="Wingdings" w:hint="default"/>
      </w:rPr>
    </w:lvl>
    <w:lvl w:ilvl="6" w:tplc="29D8ADD2">
      <w:start w:val="1"/>
      <w:numFmt w:val="bullet"/>
      <w:lvlText w:val=""/>
      <w:lvlJc w:val="left"/>
      <w:pPr>
        <w:ind w:left="5040" w:hanging="360"/>
      </w:pPr>
      <w:rPr>
        <w:rFonts w:ascii="Symbol" w:hAnsi="Symbol" w:cs="Symbol" w:hint="default"/>
      </w:rPr>
    </w:lvl>
    <w:lvl w:ilvl="7" w:tplc="FCFAA33E">
      <w:start w:val="1"/>
      <w:numFmt w:val="bullet"/>
      <w:lvlText w:val="o"/>
      <w:lvlJc w:val="left"/>
      <w:pPr>
        <w:ind w:left="5760" w:hanging="360"/>
      </w:pPr>
      <w:rPr>
        <w:rFonts w:ascii="Courier New" w:hAnsi="Courier New" w:cs="Courier New" w:hint="default"/>
      </w:rPr>
    </w:lvl>
    <w:lvl w:ilvl="8" w:tplc="18B67FB6">
      <w:start w:val="1"/>
      <w:numFmt w:val="bullet"/>
      <w:lvlText w:val=""/>
      <w:lvlJc w:val="left"/>
      <w:pPr>
        <w:ind w:left="6480" w:hanging="360"/>
      </w:pPr>
      <w:rPr>
        <w:rFonts w:ascii="Wingdings" w:hAnsi="Wingdings" w:cs="Wingdings" w:hint="default"/>
      </w:rPr>
    </w:lvl>
  </w:abstractNum>
  <w:abstractNum w:abstractNumId="2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4EE02F29"/>
    <w:multiLevelType w:val="hybridMultilevel"/>
    <w:tmpl w:val="FFAC1BD8"/>
    <w:lvl w:ilvl="0" w:tplc="AADE83FA">
      <w:start w:val="1"/>
      <w:numFmt w:val="bullet"/>
      <w:lvlText w:val=""/>
      <w:lvlJc w:val="left"/>
      <w:pPr>
        <w:ind w:left="720" w:hanging="360"/>
      </w:pPr>
      <w:rPr>
        <w:rFonts w:ascii="Symbol" w:hAnsi="Symbol" w:cs="Symbol" w:hint="default"/>
        <w:sz w:val="18"/>
        <w:szCs w:val="18"/>
      </w:rPr>
    </w:lvl>
    <w:lvl w:ilvl="1" w:tplc="703417FA">
      <w:start w:val="1"/>
      <w:numFmt w:val="bullet"/>
      <w:lvlText w:val="o"/>
      <w:lvlJc w:val="left"/>
      <w:pPr>
        <w:ind w:left="1440" w:hanging="360"/>
      </w:pPr>
      <w:rPr>
        <w:rFonts w:ascii="Courier New" w:hAnsi="Courier New" w:cs="Courier New" w:hint="default"/>
      </w:rPr>
    </w:lvl>
    <w:lvl w:ilvl="2" w:tplc="0FF47246">
      <w:start w:val="1"/>
      <w:numFmt w:val="bullet"/>
      <w:lvlText w:val=""/>
      <w:lvlJc w:val="left"/>
      <w:pPr>
        <w:ind w:left="2160" w:hanging="360"/>
      </w:pPr>
      <w:rPr>
        <w:rFonts w:ascii="Wingdings" w:hAnsi="Wingdings" w:cs="Wingdings" w:hint="default"/>
      </w:rPr>
    </w:lvl>
    <w:lvl w:ilvl="3" w:tplc="4544A15E">
      <w:start w:val="1"/>
      <w:numFmt w:val="bullet"/>
      <w:lvlText w:val=""/>
      <w:lvlJc w:val="left"/>
      <w:pPr>
        <w:ind w:left="2880" w:hanging="360"/>
      </w:pPr>
      <w:rPr>
        <w:rFonts w:ascii="Symbol" w:hAnsi="Symbol" w:cs="Symbol" w:hint="default"/>
      </w:rPr>
    </w:lvl>
    <w:lvl w:ilvl="4" w:tplc="3D86A00E">
      <w:start w:val="1"/>
      <w:numFmt w:val="bullet"/>
      <w:lvlText w:val="o"/>
      <w:lvlJc w:val="left"/>
      <w:pPr>
        <w:ind w:left="3600" w:hanging="360"/>
      </w:pPr>
      <w:rPr>
        <w:rFonts w:ascii="Courier New" w:hAnsi="Courier New" w:cs="Courier New" w:hint="default"/>
      </w:rPr>
    </w:lvl>
    <w:lvl w:ilvl="5" w:tplc="9F68D6D0">
      <w:start w:val="1"/>
      <w:numFmt w:val="bullet"/>
      <w:lvlText w:val=""/>
      <w:lvlJc w:val="left"/>
      <w:pPr>
        <w:ind w:left="4320" w:hanging="360"/>
      </w:pPr>
      <w:rPr>
        <w:rFonts w:ascii="Wingdings" w:hAnsi="Wingdings" w:cs="Wingdings" w:hint="default"/>
      </w:rPr>
    </w:lvl>
    <w:lvl w:ilvl="6" w:tplc="64D4AAA4">
      <w:start w:val="1"/>
      <w:numFmt w:val="bullet"/>
      <w:lvlText w:val=""/>
      <w:lvlJc w:val="left"/>
      <w:pPr>
        <w:ind w:left="5040" w:hanging="360"/>
      </w:pPr>
      <w:rPr>
        <w:rFonts w:ascii="Symbol" w:hAnsi="Symbol" w:cs="Symbol" w:hint="default"/>
      </w:rPr>
    </w:lvl>
    <w:lvl w:ilvl="7" w:tplc="CA688760">
      <w:start w:val="1"/>
      <w:numFmt w:val="bullet"/>
      <w:lvlText w:val="o"/>
      <w:lvlJc w:val="left"/>
      <w:pPr>
        <w:ind w:left="5760" w:hanging="360"/>
      </w:pPr>
      <w:rPr>
        <w:rFonts w:ascii="Courier New" w:hAnsi="Courier New" w:cs="Courier New" w:hint="default"/>
      </w:rPr>
    </w:lvl>
    <w:lvl w:ilvl="8" w:tplc="00AAFCAE">
      <w:start w:val="1"/>
      <w:numFmt w:val="bullet"/>
      <w:lvlText w:val=""/>
      <w:lvlJc w:val="left"/>
      <w:pPr>
        <w:ind w:left="6480" w:hanging="360"/>
      </w:pPr>
      <w:rPr>
        <w:rFonts w:ascii="Wingdings" w:hAnsi="Wingdings" w:cs="Wingdings" w:hint="default"/>
      </w:rPr>
    </w:lvl>
  </w:abstractNum>
  <w:abstractNum w:abstractNumId="2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243179C"/>
    <w:multiLevelType w:val="hybridMultilevel"/>
    <w:tmpl w:val="EA64C308"/>
    <w:lvl w:ilvl="0" w:tplc="8FD2128E">
      <w:start w:val="1"/>
      <w:numFmt w:val="bullet"/>
      <w:lvlText w:val=""/>
      <w:lvlJc w:val="left"/>
      <w:pPr>
        <w:ind w:left="720" w:hanging="360"/>
      </w:pPr>
      <w:rPr>
        <w:rFonts w:ascii="Symbol" w:hAnsi="Symbol" w:cs="Symbol" w:hint="default"/>
        <w:sz w:val="24"/>
        <w:szCs w:val="24"/>
      </w:rPr>
    </w:lvl>
    <w:lvl w:ilvl="1" w:tplc="582883BC">
      <w:start w:val="1"/>
      <w:numFmt w:val="bullet"/>
      <w:lvlText w:val="o"/>
      <w:lvlJc w:val="left"/>
      <w:pPr>
        <w:ind w:left="1440" w:hanging="360"/>
      </w:pPr>
      <w:rPr>
        <w:rFonts w:ascii="Courier New" w:hAnsi="Courier New" w:cs="Courier New" w:hint="default"/>
      </w:rPr>
    </w:lvl>
    <w:lvl w:ilvl="2" w:tplc="64EC43AE">
      <w:start w:val="1"/>
      <w:numFmt w:val="bullet"/>
      <w:lvlText w:val=""/>
      <w:lvlJc w:val="left"/>
      <w:pPr>
        <w:ind w:left="2160" w:hanging="360"/>
      </w:pPr>
      <w:rPr>
        <w:rFonts w:ascii="Wingdings" w:hAnsi="Wingdings" w:cs="Wingdings" w:hint="default"/>
      </w:rPr>
    </w:lvl>
    <w:lvl w:ilvl="3" w:tplc="E7228D5C">
      <w:start w:val="1"/>
      <w:numFmt w:val="bullet"/>
      <w:lvlText w:val=""/>
      <w:lvlJc w:val="left"/>
      <w:pPr>
        <w:ind w:left="2880" w:hanging="360"/>
      </w:pPr>
      <w:rPr>
        <w:rFonts w:ascii="Symbol" w:hAnsi="Symbol" w:cs="Symbol" w:hint="default"/>
      </w:rPr>
    </w:lvl>
    <w:lvl w:ilvl="4" w:tplc="64D83940">
      <w:start w:val="1"/>
      <w:numFmt w:val="bullet"/>
      <w:lvlText w:val="o"/>
      <w:lvlJc w:val="left"/>
      <w:pPr>
        <w:ind w:left="3600" w:hanging="360"/>
      </w:pPr>
      <w:rPr>
        <w:rFonts w:ascii="Courier New" w:hAnsi="Courier New" w:cs="Courier New" w:hint="default"/>
      </w:rPr>
    </w:lvl>
    <w:lvl w:ilvl="5" w:tplc="BA141E1A">
      <w:start w:val="1"/>
      <w:numFmt w:val="bullet"/>
      <w:lvlText w:val=""/>
      <w:lvlJc w:val="left"/>
      <w:pPr>
        <w:ind w:left="4320" w:hanging="360"/>
      </w:pPr>
      <w:rPr>
        <w:rFonts w:ascii="Wingdings" w:hAnsi="Wingdings" w:cs="Wingdings" w:hint="default"/>
      </w:rPr>
    </w:lvl>
    <w:lvl w:ilvl="6" w:tplc="1F3E0284">
      <w:start w:val="1"/>
      <w:numFmt w:val="bullet"/>
      <w:lvlText w:val=""/>
      <w:lvlJc w:val="left"/>
      <w:pPr>
        <w:ind w:left="5040" w:hanging="360"/>
      </w:pPr>
      <w:rPr>
        <w:rFonts w:ascii="Symbol" w:hAnsi="Symbol" w:cs="Symbol" w:hint="default"/>
      </w:rPr>
    </w:lvl>
    <w:lvl w:ilvl="7" w:tplc="ECF8A524">
      <w:start w:val="1"/>
      <w:numFmt w:val="bullet"/>
      <w:lvlText w:val="o"/>
      <w:lvlJc w:val="left"/>
      <w:pPr>
        <w:ind w:left="5760" w:hanging="360"/>
      </w:pPr>
      <w:rPr>
        <w:rFonts w:ascii="Courier New" w:hAnsi="Courier New" w:cs="Courier New" w:hint="default"/>
      </w:rPr>
    </w:lvl>
    <w:lvl w:ilvl="8" w:tplc="E1C842DA">
      <w:start w:val="1"/>
      <w:numFmt w:val="bullet"/>
      <w:lvlText w:val=""/>
      <w:lvlJc w:val="left"/>
      <w:pPr>
        <w:ind w:left="6480" w:hanging="360"/>
      </w:pPr>
      <w:rPr>
        <w:rFonts w:ascii="Wingdings" w:hAnsi="Wingdings" w:cs="Wingdings" w:hint="default"/>
      </w:rPr>
    </w:lvl>
  </w:abstractNum>
  <w:abstractNum w:abstractNumId="27"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38758C"/>
    <w:multiLevelType w:val="hybridMultilevel"/>
    <w:tmpl w:val="BE8467CC"/>
    <w:lvl w:ilvl="0" w:tplc="56822BAC">
      <w:start w:val="1"/>
      <w:numFmt w:val="bullet"/>
      <w:lvlText w:val=""/>
      <w:lvlJc w:val="left"/>
      <w:pPr>
        <w:ind w:left="720" w:hanging="360"/>
      </w:pPr>
      <w:rPr>
        <w:rFonts w:ascii="Symbol" w:hAnsi="Symbol" w:cs="Symbol" w:hint="default"/>
        <w:sz w:val="18"/>
        <w:szCs w:val="18"/>
      </w:rPr>
    </w:lvl>
    <w:lvl w:ilvl="1" w:tplc="C8588288">
      <w:start w:val="1"/>
      <w:numFmt w:val="bullet"/>
      <w:lvlText w:val="o"/>
      <w:lvlJc w:val="left"/>
      <w:pPr>
        <w:ind w:left="1440" w:hanging="360"/>
      </w:pPr>
      <w:rPr>
        <w:rFonts w:ascii="Courier New" w:hAnsi="Courier New" w:cs="Courier New" w:hint="default"/>
      </w:rPr>
    </w:lvl>
    <w:lvl w:ilvl="2" w:tplc="15D87BA4">
      <w:start w:val="1"/>
      <w:numFmt w:val="bullet"/>
      <w:lvlText w:val=""/>
      <w:lvlJc w:val="left"/>
      <w:pPr>
        <w:ind w:left="2160" w:hanging="360"/>
      </w:pPr>
      <w:rPr>
        <w:rFonts w:ascii="Wingdings" w:hAnsi="Wingdings" w:cs="Wingdings" w:hint="default"/>
      </w:rPr>
    </w:lvl>
    <w:lvl w:ilvl="3" w:tplc="A90CB9C2">
      <w:start w:val="1"/>
      <w:numFmt w:val="bullet"/>
      <w:lvlText w:val=""/>
      <w:lvlJc w:val="left"/>
      <w:pPr>
        <w:ind w:left="2880" w:hanging="360"/>
      </w:pPr>
      <w:rPr>
        <w:rFonts w:ascii="Symbol" w:hAnsi="Symbol" w:cs="Symbol" w:hint="default"/>
      </w:rPr>
    </w:lvl>
    <w:lvl w:ilvl="4" w:tplc="B712D1B6">
      <w:start w:val="1"/>
      <w:numFmt w:val="bullet"/>
      <w:lvlText w:val="o"/>
      <w:lvlJc w:val="left"/>
      <w:pPr>
        <w:ind w:left="3600" w:hanging="360"/>
      </w:pPr>
      <w:rPr>
        <w:rFonts w:ascii="Courier New" w:hAnsi="Courier New" w:cs="Courier New" w:hint="default"/>
      </w:rPr>
    </w:lvl>
    <w:lvl w:ilvl="5" w:tplc="AF329342">
      <w:start w:val="1"/>
      <w:numFmt w:val="bullet"/>
      <w:lvlText w:val=""/>
      <w:lvlJc w:val="left"/>
      <w:pPr>
        <w:ind w:left="4320" w:hanging="360"/>
      </w:pPr>
      <w:rPr>
        <w:rFonts w:ascii="Wingdings" w:hAnsi="Wingdings" w:cs="Wingdings" w:hint="default"/>
      </w:rPr>
    </w:lvl>
    <w:lvl w:ilvl="6" w:tplc="E3E6B522">
      <w:start w:val="1"/>
      <w:numFmt w:val="bullet"/>
      <w:lvlText w:val=""/>
      <w:lvlJc w:val="left"/>
      <w:pPr>
        <w:ind w:left="5040" w:hanging="360"/>
      </w:pPr>
      <w:rPr>
        <w:rFonts w:ascii="Symbol" w:hAnsi="Symbol" w:cs="Symbol" w:hint="default"/>
      </w:rPr>
    </w:lvl>
    <w:lvl w:ilvl="7" w:tplc="659A3BC6">
      <w:start w:val="1"/>
      <w:numFmt w:val="bullet"/>
      <w:lvlText w:val="o"/>
      <w:lvlJc w:val="left"/>
      <w:pPr>
        <w:ind w:left="5760" w:hanging="360"/>
      </w:pPr>
      <w:rPr>
        <w:rFonts w:ascii="Courier New" w:hAnsi="Courier New" w:cs="Courier New" w:hint="default"/>
      </w:rPr>
    </w:lvl>
    <w:lvl w:ilvl="8" w:tplc="A5E834D2">
      <w:start w:val="1"/>
      <w:numFmt w:val="bullet"/>
      <w:lvlText w:val=""/>
      <w:lvlJc w:val="left"/>
      <w:pPr>
        <w:ind w:left="6480" w:hanging="360"/>
      </w:pPr>
      <w:rPr>
        <w:rFonts w:ascii="Wingdings" w:hAnsi="Wingdings" w:cs="Wingdings" w:hint="default"/>
      </w:rPr>
    </w:lvl>
  </w:abstractNum>
  <w:abstractNum w:abstractNumId="29"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BC55EDA"/>
    <w:multiLevelType w:val="hybridMultilevel"/>
    <w:tmpl w:val="2CF4FA8C"/>
    <w:lvl w:ilvl="0" w:tplc="4F7479D8">
      <w:start w:val="1"/>
      <w:numFmt w:val="bullet"/>
      <w:lvlText w:val=""/>
      <w:lvlJc w:val="left"/>
      <w:pPr>
        <w:ind w:left="720" w:hanging="360"/>
      </w:pPr>
      <w:rPr>
        <w:rFonts w:ascii="Symbol" w:hAnsi="Symbol" w:cs="Symbol" w:hint="default"/>
        <w:sz w:val="18"/>
        <w:szCs w:val="18"/>
      </w:rPr>
    </w:lvl>
    <w:lvl w:ilvl="1" w:tplc="FA5412C8">
      <w:start w:val="1"/>
      <w:numFmt w:val="bullet"/>
      <w:lvlText w:val="o"/>
      <w:lvlJc w:val="left"/>
      <w:pPr>
        <w:ind w:left="1440" w:hanging="360"/>
      </w:pPr>
      <w:rPr>
        <w:rFonts w:ascii="Courier New" w:hAnsi="Courier New" w:cs="Courier New" w:hint="default"/>
      </w:rPr>
    </w:lvl>
    <w:lvl w:ilvl="2" w:tplc="D26612F4">
      <w:start w:val="1"/>
      <w:numFmt w:val="bullet"/>
      <w:lvlText w:val=""/>
      <w:lvlJc w:val="left"/>
      <w:pPr>
        <w:ind w:left="2160" w:hanging="360"/>
      </w:pPr>
      <w:rPr>
        <w:rFonts w:ascii="Wingdings" w:hAnsi="Wingdings" w:cs="Wingdings" w:hint="default"/>
      </w:rPr>
    </w:lvl>
    <w:lvl w:ilvl="3" w:tplc="76088BD6">
      <w:start w:val="1"/>
      <w:numFmt w:val="bullet"/>
      <w:lvlText w:val=""/>
      <w:lvlJc w:val="left"/>
      <w:pPr>
        <w:ind w:left="2880" w:hanging="360"/>
      </w:pPr>
      <w:rPr>
        <w:rFonts w:ascii="Symbol" w:hAnsi="Symbol" w:cs="Symbol" w:hint="default"/>
      </w:rPr>
    </w:lvl>
    <w:lvl w:ilvl="4" w:tplc="0B089C92">
      <w:start w:val="1"/>
      <w:numFmt w:val="bullet"/>
      <w:lvlText w:val="o"/>
      <w:lvlJc w:val="left"/>
      <w:pPr>
        <w:ind w:left="3600" w:hanging="360"/>
      </w:pPr>
      <w:rPr>
        <w:rFonts w:ascii="Courier New" w:hAnsi="Courier New" w:cs="Courier New" w:hint="default"/>
      </w:rPr>
    </w:lvl>
    <w:lvl w:ilvl="5" w:tplc="F852FB3C">
      <w:start w:val="1"/>
      <w:numFmt w:val="bullet"/>
      <w:lvlText w:val=""/>
      <w:lvlJc w:val="left"/>
      <w:pPr>
        <w:ind w:left="4320" w:hanging="360"/>
      </w:pPr>
      <w:rPr>
        <w:rFonts w:ascii="Wingdings" w:hAnsi="Wingdings" w:cs="Wingdings" w:hint="default"/>
      </w:rPr>
    </w:lvl>
    <w:lvl w:ilvl="6" w:tplc="B1C0A588">
      <w:start w:val="1"/>
      <w:numFmt w:val="bullet"/>
      <w:lvlText w:val=""/>
      <w:lvlJc w:val="left"/>
      <w:pPr>
        <w:ind w:left="5040" w:hanging="360"/>
      </w:pPr>
      <w:rPr>
        <w:rFonts w:ascii="Symbol" w:hAnsi="Symbol" w:cs="Symbol" w:hint="default"/>
      </w:rPr>
    </w:lvl>
    <w:lvl w:ilvl="7" w:tplc="D9A08FBE">
      <w:start w:val="1"/>
      <w:numFmt w:val="bullet"/>
      <w:lvlText w:val="o"/>
      <w:lvlJc w:val="left"/>
      <w:pPr>
        <w:ind w:left="5760" w:hanging="360"/>
      </w:pPr>
      <w:rPr>
        <w:rFonts w:ascii="Courier New" w:hAnsi="Courier New" w:cs="Courier New" w:hint="default"/>
      </w:rPr>
    </w:lvl>
    <w:lvl w:ilvl="8" w:tplc="D11C9B06">
      <w:start w:val="1"/>
      <w:numFmt w:val="bullet"/>
      <w:lvlText w:val=""/>
      <w:lvlJc w:val="left"/>
      <w:pPr>
        <w:ind w:left="6480" w:hanging="360"/>
      </w:pPr>
      <w:rPr>
        <w:rFonts w:ascii="Wingdings" w:hAnsi="Wingdings" w:cs="Wingdings" w:hint="default"/>
      </w:rPr>
    </w:lvl>
  </w:abstractNum>
  <w:abstractNum w:abstractNumId="31" w15:restartNumberingAfterBreak="0">
    <w:nsid w:val="5D333008"/>
    <w:multiLevelType w:val="hybridMultilevel"/>
    <w:tmpl w:val="AC920392"/>
    <w:lvl w:ilvl="0" w:tplc="649891B4">
      <w:start w:val="1"/>
      <w:numFmt w:val="bullet"/>
      <w:lvlText w:val=""/>
      <w:lvlJc w:val="left"/>
      <w:pPr>
        <w:ind w:left="720" w:hanging="360"/>
      </w:pPr>
      <w:rPr>
        <w:rFonts w:ascii="Symbol" w:hAnsi="Symbol" w:cs="Symbol" w:hint="default"/>
        <w:sz w:val="18"/>
        <w:szCs w:val="18"/>
      </w:rPr>
    </w:lvl>
    <w:lvl w:ilvl="1" w:tplc="1DDE1B20">
      <w:start w:val="1"/>
      <w:numFmt w:val="bullet"/>
      <w:lvlText w:val="o"/>
      <w:lvlJc w:val="left"/>
      <w:pPr>
        <w:ind w:left="1440" w:hanging="360"/>
      </w:pPr>
      <w:rPr>
        <w:rFonts w:ascii="Courier New" w:hAnsi="Courier New" w:cs="Courier New" w:hint="default"/>
      </w:rPr>
    </w:lvl>
    <w:lvl w:ilvl="2" w:tplc="E0B28BB0">
      <w:start w:val="1"/>
      <w:numFmt w:val="bullet"/>
      <w:lvlText w:val=""/>
      <w:lvlJc w:val="left"/>
      <w:pPr>
        <w:ind w:left="2160" w:hanging="360"/>
      </w:pPr>
      <w:rPr>
        <w:rFonts w:ascii="Wingdings" w:hAnsi="Wingdings" w:cs="Wingdings" w:hint="default"/>
      </w:rPr>
    </w:lvl>
    <w:lvl w:ilvl="3" w:tplc="64AA511A">
      <w:start w:val="1"/>
      <w:numFmt w:val="bullet"/>
      <w:lvlText w:val=""/>
      <w:lvlJc w:val="left"/>
      <w:pPr>
        <w:ind w:left="2880" w:hanging="360"/>
      </w:pPr>
      <w:rPr>
        <w:rFonts w:ascii="Symbol" w:hAnsi="Symbol" w:cs="Symbol" w:hint="default"/>
      </w:rPr>
    </w:lvl>
    <w:lvl w:ilvl="4" w:tplc="D7A2E7F6">
      <w:start w:val="1"/>
      <w:numFmt w:val="bullet"/>
      <w:lvlText w:val="o"/>
      <w:lvlJc w:val="left"/>
      <w:pPr>
        <w:ind w:left="3600" w:hanging="360"/>
      </w:pPr>
      <w:rPr>
        <w:rFonts w:ascii="Courier New" w:hAnsi="Courier New" w:cs="Courier New" w:hint="default"/>
      </w:rPr>
    </w:lvl>
    <w:lvl w:ilvl="5" w:tplc="8980983C">
      <w:start w:val="1"/>
      <w:numFmt w:val="bullet"/>
      <w:lvlText w:val=""/>
      <w:lvlJc w:val="left"/>
      <w:pPr>
        <w:ind w:left="4320" w:hanging="360"/>
      </w:pPr>
      <w:rPr>
        <w:rFonts w:ascii="Wingdings" w:hAnsi="Wingdings" w:cs="Wingdings" w:hint="default"/>
      </w:rPr>
    </w:lvl>
    <w:lvl w:ilvl="6" w:tplc="D08629C2">
      <w:start w:val="1"/>
      <w:numFmt w:val="bullet"/>
      <w:lvlText w:val=""/>
      <w:lvlJc w:val="left"/>
      <w:pPr>
        <w:ind w:left="5040" w:hanging="360"/>
      </w:pPr>
      <w:rPr>
        <w:rFonts w:ascii="Symbol" w:hAnsi="Symbol" w:cs="Symbol" w:hint="default"/>
      </w:rPr>
    </w:lvl>
    <w:lvl w:ilvl="7" w:tplc="852676C0">
      <w:start w:val="1"/>
      <w:numFmt w:val="bullet"/>
      <w:lvlText w:val="o"/>
      <w:lvlJc w:val="left"/>
      <w:pPr>
        <w:ind w:left="5760" w:hanging="360"/>
      </w:pPr>
      <w:rPr>
        <w:rFonts w:ascii="Courier New" w:hAnsi="Courier New" w:cs="Courier New" w:hint="default"/>
      </w:rPr>
    </w:lvl>
    <w:lvl w:ilvl="8" w:tplc="46689550">
      <w:start w:val="1"/>
      <w:numFmt w:val="bullet"/>
      <w:lvlText w:val=""/>
      <w:lvlJc w:val="left"/>
      <w:pPr>
        <w:ind w:left="6480" w:hanging="360"/>
      </w:pPr>
      <w:rPr>
        <w:rFonts w:ascii="Wingdings" w:hAnsi="Wingdings" w:cs="Wingdings" w:hint="default"/>
      </w:rPr>
    </w:lvl>
  </w:abstractNum>
  <w:abstractNum w:abstractNumId="32" w15:restartNumberingAfterBreak="0">
    <w:nsid w:val="5ECF6328"/>
    <w:multiLevelType w:val="hybridMultilevel"/>
    <w:tmpl w:val="6088C9BE"/>
    <w:lvl w:ilvl="0" w:tplc="07BC32D8">
      <w:start w:val="1"/>
      <w:numFmt w:val="bullet"/>
      <w:lvlText w:val=""/>
      <w:lvlJc w:val="left"/>
      <w:pPr>
        <w:ind w:left="720" w:hanging="360"/>
      </w:pPr>
      <w:rPr>
        <w:rFonts w:ascii="Symbol" w:hAnsi="Symbol" w:cs="Symbol" w:hint="default"/>
        <w:sz w:val="18"/>
        <w:szCs w:val="18"/>
      </w:rPr>
    </w:lvl>
    <w:lvl w:ilvl="1" w:tplc="10F2548E">
      <w:start w:val="1"/>
      <w:numFmt w:val="bullet"/>
      <w:lvlText w:val="o"/>
      <w:lvlJc w:val="left"/>
      <w:pPr>
        <w:ind w:left="1440" w:hanging="360"/>
      </w:pPr>
      <w:rPr>
        <w:rFonts w:ascii="Courier New" w:hAnsi="Courier New" w:cs="Courier New" w:hint="default"/>
      </w:rPr>
    </w:lvl>
    <w:lvl w:ilvl="2" w:tplc="435EB7C8">
      <w:start w:val="1"/>
      <w:numFmt w:val="bullet"/>
      <w:lvlText w:val=""/>
      <w:lvlJc w:val="left"/>
      <w:pPr>
        <w:ind w:left="2160" w:hanging="360"/>
      </w:pPr>
      <w:rPr>
        <w:rFonts w:ascii="Wingdings" w:hAnsi="Wingdings" w:cs="Wingdings" w:hint="default"/>
      </w:rPr>
    </w:lvl>
    <w:lvl w:ilvl="3" w:tplc="E9AE6216">
      <w:start w:val="1"/>
      <w:numFmt w:val="bullet"/>
      <w:lvlText w:val=""/>
      <w:lvlJc w:val="left"/>
      <w:pPr>
        <w:ind w:left="2880" w:hanging="360"/>
      </w:pPr>
      <w:rPr>
        <w:rFonts w:ascii="Symbol" w:hAnsi="Symbol" w:cs="Symbol" w:hint="default"/>
      </w:rPr>
    </w:lvl>
    <w:lvl w:ilvl="4" w:tplc="58AE78FA">
      <w:start w:val="1"/>
      <w:numFmt w:val="bullet"/>
      <w:lvlText w:val="o"/>
      <w:lvlJc w:val="left"/>
      <w:pPr>
        <w:ind w:left="3600" w:hanging="360"/>
      </w:pPr>
      <w:rPr>
        <w:rFonts w:ascii="Courier New" w:hAnsi="Courier New" w:cs="Courier New" w:hint="default"/>
      </w:rPr>
    </w:lvl>
    <w:lvl w:ilvl="5" w:tplc="7FC2A118">
      <w:start w:val="1"/>
      <w:numFmt w:val="bullet"/>
      <w:lvlText w:val=""/>
      <w:lvlJc w:val="left"/>
      <w:pPr>
        <w:ind w:left="4320" w:hanging="360"/>
      </w:pPr>
      <w:rPr>
        <w:rFonts w:ascii="Wingdings" w:hAnsi="Wingdings" w:cs="Wingdings" w:hint="default"/>
      </w:rPr>
    </w:lvl>
    <w:lvl w:ilvl="6" w:tplc="A6F81740">
      <w:start w:val="1"/>
      <w:numFmt w:val="bullet"/>
      <w:lvlText w:val=""/>
      <w:lvlJc w:val="left"/>
      <w:pPr>
        <w:ind w:left="5040" w:hanging="360"/>
      </w:pPr>
      <w:rPr>
        <w:rFonts w:ascii="Symbol" w:hAnsi="Symbol" w:cs="Symbol" w:hint="default"/>
      </w:rPr>
    </w:lvl>
    <w:lvl w:ilvl="7" w:tplc="79D68566">
      <w:start w:val="1"/>
      <w:numFmt w:val="bullet"/>
      <w:lvlText w:val="o"/>
      <w:lvlJc w:val="left"/>
      <w:pPr>
        <w:ind w:left="5760" w:hanging="360"/>
      </w:pPr>
      <w:rPr>
        <w:rFonts w:ascii="Courier New" w:hAnsi="Courier New" w:cs="Courier New" w:hint="default"/>
      </w:rPr>
    </w:lvl>
    <w:lvl w:ilvl="8" w:tplc="FE245E98">
      <w:start w:val="1"/>
      <w:numFmt w:val="bullet"/>
      <w:lvlText w:val=""/>
      <w:lvlJc w:val="left"/>
      <w:pPr>
        <w:ind w:left="6480" w:hanging="360"/>
      </w:pPr>
      <w:rPr>
        <w:rFonts w:ascii="Wingdings" w:hAnsi="Wingdings" w:cs="Wingdings" w:hint="default"/>
      </w:rPr>
    </w:lvl>
  </w:abstractNum>
  <w:abstractNum w:abstractNumId="33"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24C50EC"/>
    <w:multiLevelType w:val="hybridMultilevel"/>
    <w:tmpl w:val="4D1EE882"/>
    <w:lvl w:ilvl="0" w:tplc="639A8D3E">
      <w:start w:val="5"/>
      <w:numFmt w:val="lowerLetter"/>
      <w:lvlText w:val="%1."/>
      <w:lvlJc w:val="left"/>
      <w:pPr>
        <w:ind w:left="720" w:hanging="360"/>
      </w:pPr>
      <w:rPr>
        <w:rFonts w:ascii="Arial" w:hAnsi="Arial" w:cs="Arial" w:hint="default"/>
        <w:sz w:val="18"/>
        <w:szCs w:val="18"/>
      </w:rPr>
    </w:lvl>
    <w:lvl w:ilvl="1" w:tplc="E48A2C78">
      <w:start w:val="1"/>
      <w:numFmt w:val="lowerLetter"/>
      <w:lvlText w:val="%2."/>
      <w:lvlJc w:val="left"/>
      <w:pPr>
        <w:ind w:left="1440" w:hanging="360"/>
      </w:pPr>
    </w:lvl>
    <w:lvl w:ilvl="2" w:tplc="3F66B70A">
      <w:start w:val="1"/>
      <w:numFmt w:val="lowerLetter"/>
      <w:lvlText w:val="%3."/>
      <w:lvlJc w:val="left"/>
      <w:pPr>
        <w:ind w:left="2160" w:hanging="360"/>
      </w:pPr>
    </w:lvl>
    <w:lvl w:ilvl="3" w:tplc="98240A9C">
      <w:start w:val="1"/>
      <w:numFmt w:val="lowerLetter"/>
      <w:lvlText w:val="%4."/>
      <w:lvlJc w:val="left"/>
      <w:pPr>
        <w:ind w:left="2880" w:hanging="360"/>
      </w:pPr>
    </w:lvl>
    <w:lvl w:ilvl="4" w:tplc="662E649E">
      <w:start w:val="1"/>
      <w:numFmt w:val="lowerLetter"/>
      <w:lvlText w:val="%5."/>
      <w:lvlJc w:val="left"/>
      <w:pPr>
        <w:ind w:left="3600" w:hanging="360"/>
      </w:pPr>
    </w:lvl>
    <w:lvl w:ilvl="5" w:tplc="86B8D3E4">
      <w:start w:val="1"/>
      <w:numFmt w:val="lowerLetter"/>
      <w:lvlText w:val="%6."/>
      <w:lvlJc w:val="left"/>
      <w:pPr>
        <w:ind w:left="4320" w:hanging="360"/>
      </w:pPr>
    </w:lvl>
    <w:lvl w:ilvl="6" w:tplc="4F3C0AC4">
      <w:start w:val="1"/>
      <w:numFmt w:val="lowerLetter"/>
      <w:lvlText w:val="%7."/>
      <w:lvlJc w:val="left"/>
      <w:pPr>
        <w:ind w:left="5040" w:hanging="360"/>
      </w:pPr>
    </w:lvl>
    <w:lvl w:ilvl="7" w:tplc="55BCA3F6">
      <w:start w:val="1"/>
      <w:numFmt w:val="lowerLetter"/>
      <w:lvlText w:val="%8."/>
      <w:lvlJc w:val="left"/>
      <w:pPr>
        <w:ind w:left="5760" w:hanging="360"/>
      </w:pPr>
    </w:lvl>
    <w:lvl w:ilvl="8" w:tplc="A5AA0B0C">
      <w:start w:val="1"/>
      <w:numFmt w:val="lowerLetter"/>
      <w:lvlText w:val="%9."/>
      <w:lvlJc w:val="left"/>
      <w:pPr>
        <w:ind w:left="6480" w:hanging="360"/>
      </w:pPr>
    </w:lvl>
  </w:abstractNum>
  <w:abstractNum w:abstractNumId="35" w15:restartNumberingAfterBreak="0">
    <w:nsid w:val="62B34152"/>
    <w:multiLevelType w:val="hybridMultilevel"/>
    <w:tmpl w:val="43D6E682"/>
    <w:lvl w:ilvl="0" w:tplc="788225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350463D"/>
    <w:multiLevelType w:val="hybridMultilevel"/>
    <w:tmpl w:val="A678B208"/>
    <w:lvl w:ilvl="0" w:tplc="74369EDA">
      <w:start w:val="3"/>
      <w:numFmt w:val="lowerLetter"/>
      <w:lvlText w:val="%1."/>
      <w:lvlJc w:val="left"/>
      <w:pPr>
        <w:ind w:left="720" w:hanging="360"/>
      </w:pPr>
      <w:rPr>
        <w:rFonts w:ascii="Arial" w:hAnsi="Arial" w:cs="Arial" w:hint="default"/>
        <w:sz w:val="18"/>
        <w:szCs w:val="18"/>
      </w:rPr>
    </w:lvl>
    <w:lvl w:ilvl="1" w:tplc="9EA81B6C">
      <w:start w:val="1"/>
      <w:numFmt w:val="lowerLetter"/>
      <w:lvlText w:val="%2."/>
      <w:lvlJc w:val="left"/>
      <w:pPr>
        <w:ind w:left="1440" w:hanging="360"/>
      </w:pPr>
    </w:lvl>
    <w:lvl w:ilvl="2" w:tplc="7240626A">
      <w:start w:val="1"/>
      <w:numFmt w:val="lowerLetter"/>
      <w:lvlText w:val="%3."/>
      <w:lvlJc w:val="left"/>
      <w:pPr>
        <w:ind w:left="2160" w:hanging="360"/>
      </w:pPr>
    </w:lvl>
    <w:lvl w:ilvl="3" w:tplc="FFCCC684">
      <w:start w:val="1"/>
      <w:numFmt w:val="lowerLetter"/>
      <w:lvlText w:val="%4."/>
      <w:lvlJc w:val="left"/>
      <w:pPr>
        <w:ind w:left="2880" w:hanging="360"/>
      </w:pPr>
    </w:lvl>
    <w:lvl w:ilvl="4" w:tplc="53A0BCF2">
      <w:start w:val="1"/>
      <w:numFmt w:val="lowerLetter"/>
      <w:lvlText w:val="%5."/>
      <w:lvlJc w:val="left"/>
      <w:pPr>
        <w:ind w:left="3600" w:hanging="360"/>
      </w:pPr>
    </w:lvl>
    <w:lvl w:ilvl="5" w:tplc="16EEEE90">
      <w:start w:val="1"/>
      <w:numFmt w:val="lowerLetter"/>
      <w:lvlText w:val="%6."/>
      <w:lvlJc w:val="left"/>
      <w:pPr>
        <w:ind w:left="4320" w:hanging="360"/>
      </w:pPr>
    </w:lvl>
    <w:lvl w:ilvl="6" w:tplc="9648EEDA">
      <w:start w:val="1"/>
      <w:numFmt w:val="lowerLetter"/>
      <w:lvlText w:val="%7."/>
      <w:lvlJc w:val="left"/>
      <w:pPr>
        <w:ind w:left="5040" w:hanging="360"/>
      </w:pPr>
    </w:lvl>
    <w:lvl w:ilvl="7" w:tplc="C3E6EE28">
      <w:start w:val="1"/>
      <w:numFmt w:val="lowerLetter"/>
      <w:lvlText w:val="%8."/>
      <w:lvlJc w:val="left"/>
      <w:pPr>
        <w:ind w:left="5760" w:hanging="360"/>
      </w:pPr>
    </w:lvl>
    <w:lvl w:ilvl="8" w:tplc="FB745D24">
      <w:start w:val="1"/>
      <w:numFmt w:val="lowerLetter"/>
      <w:lvlText w:val="%9."/>
      <w:lvlJc w:val="left"/>
      <w:pPr>
        <w:ind w:left="6480" w:hanging="360"/>
      </w:pPr>
    </w:lvl>
  </w:abstractNum>
  <w:abstractNum w:abstractNumId="37" w15:restartNumberingAfterBreak="0">
    <w:nsid w:val="6DCD132B"/>
    <w:multiLevelType w:val="hybridMultilevel"/>
    <w:tmpl w:val="2D36E1C4"/>
    <w:lvl w:ilvl="0" w:tplc="AF00424E">
      <w:start w:val="1"/>
      <w:numFmt w:val="bullet"/>
      <w:lvlText w:val=""/>
      <w:lvlJc w:val="left"/>
      <w:pPr>
        <w:ind w:left="720" w:hanging="360"/>
      </w:pPr>
      <w:rPr>
        <w:rFonts w:ascii="Symbol" w:hAnsi="Symbol" w:cs="Symbol" w:hint="default"/>
        <w:sz w:val="18"/>
        <w:szCs w:val="18"/>
      </w:rPr>
    </w:lvl>
    <w:lvl w:ilvl="1" w:tplc="3CA88AF4">
      <w:start w:val="1"/>
      <w:numFmt w:val="bullet"/>
      <w:lvlText w:val="o"/>
      <w:lvlJc w:val="left"/>
      <w:pPr>
        <w:ind w:left="1440" w:hanging="360"/>
      </w:pPr>
      <w:rPr>
        <w:rFonts w:ascii="Courier New" w:hAnsi="Courier New" w:cs="Courier New" w:hint="default"/>
      </w:rPr>
    </w:lvl>
    <w:lvl w:ilvl="2" w:tplc="4A7243EA">
      <w:start w:val="1"/>
      <w:numFmt w:val="bullet"/>
      <w:lvlText w:val=""/>
      <w:lvlJc w:val="left"/>
      <w:pPr>
        <w:ind w:left="2160" w:hanging="360"/>
      </w:pPr>
      <w:rPr>
        <w:rFonts w:ascii="Wingdings" w:hAnsi="Wingdings" w:cs="Wingdings" w:hint="default"/>
      </w:rPr>
    </w:lvl>
    <w:lvl w:ilvl="3" w:tplc="E5F23680">
      <w:start w:val="1"/>
      <w:numFmt w:val="bullet"/>
      <w:lvlText w:val=""/>
      <w:lvlJc w:val="left"/>
      <w:pPr>
        <w:ind w:left="2880" w:hanging="360"/>
      </w:pPr>
      <w:rPr>
        <w:rFonts w:ascii="Symbol" w:hAnsi="Symbol" w:cs="Symbol" w:hint="default"/>
      </w:rPr>
    </w:lvl>
    <w:lvl w:ilvl="4" w:tplc="41C0ADBA">
      <w:start w:val="1"/>
      <w:numFmt w:val="bullet"/>
      <w:lvlText w:val="o"/>
      <w:lvlJc w:val="left"/>
      <w:pPr>
        <w:ind w:left="3600" w:hanging="360"/>
      </w:pPr>
      <w:rPr>
        <w:rFonts w:ascii="Courier New" w:hAnsi="Courier New" w:cs="Courier New" w:hint="default"/>
      </w:rPr>
    </w:lvl>
    <w:lvl w:ilvl="5" w:tplc="5BD8C3FA">
      <w:start w:val="1"/>
      <w:numFmt w:val="bullet"/>
      <w:lvlText w:val=""/>
      <w:lvlJc w:val="left"/>
      <w:pPr>
        <w:ind w:left="4320" w:hanging="360"/>
      </w:pPr>
      <w:rPr>
        <w:rFonts w:ascii="Wingdings" w:hAnsi="Wingdings" w:cs="Wingdings" w:hint="default"/>
      </w:rPr>
    </w:lvl>
    <w:lvl w:ilvl="6" w:tplc="D668E638">
      <w:start w:val="1"/>
      <w:numFmt w:val="bullet"/>
      <w:lvlText w:val=""/>
      <w:lvlJc w:val="left"/>
      <w:pPr>
        <w:ind w:left="5040" w:hanging="360"/>
      </w:pPr>
      <w:rPr>
        <w:rFonts w:ascii="Symbol" w:hAnsi="Symbol" w:cs="Symbol" w:hint="default"/>
      </w:rPr>
    </w:lvl>
    <w:lvl w:ilvl="7" w:tplc="99C235DC">
      <w:start w:val="1"/>
      <w:numFmt w:val="bullet"/>
      <w:lvlText w:val="o"/>
      <w:lvlJc w:val="left"/>
      <w:pPr>
        <w:ind w:left="5760" w:hanging="360"/>
      </w:pPr>
      <w:rPr>
        <w:rFonts w:ascii="Courier New" w:hAnsi="Courier New" w:cs="Courier New" w:hint="default"/>
      </w:rPr>
    </w:lvl>
    <w:lvl w:ilvl="8" w:tplc="855A6C64">
      <w:start w:val="1"/>
      <w:numFmt w:val="bullet"/>
      <w:lvlText w:val=""/>
      <w:lvlJc w:val="left"/>
      <w:pPr>
        <w:ind w:left="6480" w:hanging="360"/>
      </w:pPr>
      <w:rPr>
        <w:rFonts w:ascii="Wingdings" w:hAnsi="Wingdings" w:cs="Wingdings" w:hint="default"/>
      </w:rPr>
    </w:lvl>
  </w:abstractNum>
  <w:abstractNum w:abstractNumId="38" w15:restartNumberingAfterBreak="0">
    <w:nsid w:val="6F62463E"/>
    <w:multiLevelType w:val="hybridMultilevel"/>
    <w:tmpl w:val="D404496C"/>
    <w:lvl w:ilvl="0" w:tplc="29424A56">
      <w:start w:val="1"/>
      <w:numFmt w:val="lowerLetter"/>
      <w:lvlText w:val="%1."/>
      <w:lvlJc w:val="left"/>
      <w:pPr>
        <w:ind w:left="720" w:hanging="360"/>
      </w:pPr>
      <w:rPr>
        <w:rFonts w:ascii="Arial" w:hAnsi="Arial" w:cs="Arial" w:hint="default"/>
        <w:sz w:val="18"/>
        <w:szCs w:val="18"/>
      </w:rPr>
    </w:lvl>
    <w:lvl w:ilvl="1" w:tplc="35289630">
      <w:start w:val="1"/>
      <w:numFmt w:val="lowerLetter"/>
      <w:lvlText w:val="%2."/>
      <w:lvlJc w:val="left"/>
      <w:pPr>
        <w:ind w:left="1440" w:hanging="360"/>
      </w:pPr>
    </w:lvl>
    <w:lvl w:ilvl="2" w:tplc="469897F8">
      <w:start w:val="1"/>
      <w:numFmt w:val="lowerLetter"/>
      <w:lvlText w:val="%3."/>
      <w:lvlJc w:val="left"/>
      <w:pPr>
        <w:ind w:left="2160" w:hanging="360"/>
      </w:pPr>
    </w:lvl>
    <w:lvl w:ilvl="3" w:tplc="8D2C46CC">
      <w:start w:val="1"/>
      <w:numFmt w:val="lowerLetter"/>
      <w:lvlText w:val="%4."/>
      <w:lvlJc w:val="left"/>
      <w:pPr>
        <w:ind w:left="2880" w:hanging="360"/>
      </w:pPr>
    </w:lvl>
    <w:lvl w:ilvl="4" w:tplc="613A7310">
      <w:start w:val="1"/>
      <w:numFmt w:val="lowerLetter"/>
      <w:lvlText w:val="%5."/>
      <w:lvlJc w:val="left"/>
      <w:pPr>
        <w:ind w:left="3600" w:hanging="360"/>
      </w:pPr>
    </w:lvl>
    <w:lvl w:ilvl="5" w:tplc="89E0ED2E">
      <w:start w:val="1"/>
      <w:numFmt w:val="lowerLetter"/>
      <w:lvlText w:val="%6."/>
      <w:lvlJc w:val="left"/>
      <w:pPr>
        <w:ind w:left="4320" w:hanging="360"/>
      </w:pPr>
    </w:lvl>
    <w:lvl w:ilvl="6" w:tplc="B24C7EF8">
      <w:start w:val="1"/>
      <w:numFmt w:val="lowerLetter"/>
      <w:lvlText w:val="%7."/>
      <w:lvlJc w:val="left"/>
      <w:pPr>
        <w:ind w:left="5040" w:hanging="360"/>
      </w:pPr>
    </w:lvl>
    <w:lvl w:ilvl="7" w:tplc="6C743C68">
      <w:start w:val="1"/>
      <w:numFmt w:val="lowerLetter"/>
      <w:lvlText w:val="%8."/>
      <w:lvlJc w:val="left"/>
      <w:pPr>
        <w:ind w:left="5760" w:hanging="360"/>
      </w:pPr>
    </w:lvl>
    <w:lvl w:ilvl="8" w:tplc="E6083CC4">
      <w:start w:val="1"/>
      <w:numFmt w:val="lowerLetter"/>
      <w:lvlText w:val="%9."/>
      <w:lvlJc w:val="left"/>
      <w:pPr>
        <w:ind w:left="6480" w:hanging="360"/>
      </w:pPr>
    </w:lvl>
  </w:abstractNum>
  <w:abstractNum w:abstractNumId="39" w15:restartNumberingAfterBreak="0">
    <w:nsid w:val="6F765302"/>
    <w:multiLevelType w:val="hybridMultilevel"/>
    <w:tmpl w:val="8384E87C"/>
    <w:lvl w:ilvl="0" w:tplc="74AA04F8">
      <w:start w:val="1"/>
      <w:numFmt w:val="bullet"/>
      <w:lvlText w:val=""/>
      <w:lvlJc w:val="left"/>
      <w:pPr>
        <w:ind w:left="720" w:hanging="360"/>
      </w:pPr>
      <w:rPr>
        <w:rFonts w:ascii="Symbol" w:hAnsi="Symbol" w:cs="Symbol" w:hint="default"/>
        <w:sz w:val="18"/>
        <w:szCs w:val="18"/>
      </w:rPr>
    </w:lvl>
    <w:lvl w:ilvl="1" w:tplc="1814FEF2">
      <w:start w:val="1"/>
      <w:numFmt w:val="bullet"/>
      <w:lvlText w:val="o"/>
      <w:lvlJc w:val="left"/>
      <w:pPr>
        <w:ind w:left="1440" w:hanging="360"/>
      </w:pPr>
      <w:rPr>
        <w:rFonts w:ascii="Courier New" w:hAnsi="Courier New" w:cs="Courier New" w:hint="default"/>
      </w:rPr>
    </w:lvl>
    <w:lvl w:ilvl="2" w:tplc="2CE22478">
      <w:start w:val="1"/>
      <w:numFmt w:val="bullet"/>
      <w:lvlText w:val=""/>
      <w:lvlJc w:val="left"/>
      <w:pPr>
        <w:ind w:left="2160" w:hanging="360"/>
      </w:pPr>
      <w:rPr>
        <w:rFonts w:ascii="Wingdings" w:hAnsi="Wingdings" w:cs="Wingdings" w:hint="default"/>
      </w:rPr>
    </w:lvl>
    <w:lvl w:ilvl="3" w:tplc="834C69E0">
      <w:start w:val="1"/>
      <w:numFmt w:val="bullet"/>
      <w:lvlText w:val=""/>
      <w:lvlJc w:val="left"/>
      <w:pPr>
        <w:ind w:left="2880" w:hanging="360"/>
      </w:pPr>
      <w:rPr>
        <w:rFonts w:ascii="Symbol" w:hAnsi="Symbol" w:cs="Symbol" w:hint="default"/>
      </w:rPr>
    </w:lvl>
    <w:lvl w:ilvl="4" w:tplc="4ABED4FA">
      <w:start w:val="1"/>
      <w:numFmt w:val="bullet"/>
      <w:lvlText w:val="o"/>
      <w:lvlJc w:val="left"/>
      <w:pPr>
        <w:ind w:left="3600" w:hanging="360"/>
      </w:pPr>
      <w:rPr>
        <w:rFonts w:ascii="Courier New" w:hAnsi="Courier New" w:cs="Courier New" w:hint="default"/>
      </w:rPr>
    </w:lvl>
    <w:lvl w:ilvl="5" w:tplc="18A495A6">
      <w:start w:val="1"/>
      <w:numFmt w:val="bullet"/>
      <w:lvlText w:val=""/>
      <w:lvlJc w:val="left"/>
      <w:pPr>
        <w:ind w:left="4320" w:hanging="360"/>
      </w:pPr>
      <w:rPr>
        <w:rFonts w:ascii="Wingdings" w:hAnsi="Wingdings" w:cs="Wingdings" w:hint="default"/>
      </w:rPr>
    </w:lvl>
    <w:lvl w:ilvl="6" w:tplc="6F020CEA">
      <w:start w:val="1"/>
      <w:numFmt w:val="bullet"/>
      <w:lvlText w:val=""/>
      <w:lvlJc w:val="left"/>
      <w:pPr>
        <w:ind w:left="5040" w:hanging="360"/>
      </w:pPr>
      <w:rPr>
        <w:rFonts w:ascii="Symbol" w:hAnsi="Symbol" w:cs="Symbol" w:hint="default"/>
      </w:rPr>
    </w:lvl>
    <w:lvl w:ilvl="7" w:tplc="AA02A202">
      <w:start w:val="1"/>
      <w:numFmt w:val="bullet"/>
      <w:lvlText w:val="o"/>
      <w:lvlJc w:val="left"/>
      <w:pPr>
        <w:ind w:left="5760" w:hanging="360"/>
      </w:pPr>
      <w:rPr>
        <w:rFonts w:ascii="Courier New" w:hAnsi="Courier New" w:cs="Courier New" w:hint="default"/>
      </w:rPr>
    </w:lvl>
    <w:lvl w:ilvl="8" w:tplc="9D1A5BD8">
      <w:start w:val="1"/>
      <w:numFmt w:val="bullet"/>
      <w:lvlText w:val=""/>
      <w:lvlJc w:val="left"/>
      <w:pPr>
        <w:ind w:left="6480" w:hanging="360"/>
      </w:pPr>
      <w:rPr>
        <w:rFonts w:ascii="Wingdings" w:hAnsi="Wingdings" w:cs="Wingdings" w:hint="default"/>
      </w:rPr>
    </w:lvl>
  </w:abstractNum>
  <w:abstractNum w:abstractNumId="40" w15:restartNumberingAfterBreak="0">
    <w:nsid w:val="6FC659EB"/>
    <w:multiLevelType w:val="hybridMultilevel"/>
    <w:tmpl w:val="B06A64CA"/>
    <w:lvl w:ilvl="0" w:tplc="FC42030C">
      <w:start w:val="1"/>
      <w:numFmt w:val="bullet"/>
      <w:lvlText w:val=""/>
      <w:lvlJc w:val="left"/>
      <w:pPr>
        <w:ind w:left="720" w:hanging="360"/>
      </w:pPr>
      <w:rPr>
        <w:rFonts w:ascii="Symbol" w:hAnsi="Symbol" w:cs="Symbol" w:hint="default"/>
        <w:sz w:val="24"/>
        <w:szCs w:val="24"/>
      </w:rPr>
    </w:lvl>
    <w:lvl w:ilvl="1" w:tplc="46E64B54">
      <w:start w:val="1"/>
      <w:numFmt w:val="bullet"/>
      <w:lvlText w:val="o"/>
      <w:lvlJc w:val="left"/>
      <w:pPr>
        <w:ind w:left="1440" w:hanging="360"/>
      </w:pPr>
      <w:rPr>
        <w:rFonts w:ascii="Courier New" w:hAnsi="Courier New" w:cs="Courier New" w:hint="default"/>
      </w:rPr>
    </w:lvl>
    <w:lvl w:ilvl="2" w:tplc="3D9CF076">
      <w:start w:val="1"/>
      <w:numFmt w:val="bullet"/>
      <w:lvlText w:val=""/>
      <w:lvlJc w:val="left"/>
      <w:pPr>
        <w:ind w:left="2160" w:hanging="360"/>
      </w:pPr>
      <w:rPr>
        <w:rFonts w:ascii="Wingdings" w:hAnsi="Wingdings" w:cs="Wingdings" w:hint="default"/>
      </w:rPr>
    </w:lvl>
    <w:lvl w:ilvl="3" w:tplc="832218CC">
      <w:start w:val="1"/>
      <w:numFmt w:val="bullet"/>
      <w:lvlText w:val=""/>
      <w:lvlJc w:val="left"/>
      <w:pPr>
        <w:ind w:left="2880" w:hanging="360"/>
      </w:pPr>
      <w:rPr>
        <w:rFonts w:ascii="Symbol" w:hAnsi="Symbol" w:cs="Symbol" w:hint="default"/>
      </w:rPr>
    </w:lvl>
    <w:lvl w:ilvl="4" w:tplc="CDC0CB54">
      <w:start w:val="1"/>
      <w:numFmt w:val="bullet"/>
      <w:lvlText w:val="o"/>
      <w:lvlJc w:val="left"/>
      <w:pPr>
        <w:ind w:left="3600" w:hanging="360"/>
      </w:pPr>
      <w:rPr>
        <w:rFonts w:ascii="Courier New" w:hAnsi="Courier New" w:cs="Courier New" w:hint="default"/>
      </w:rPr>
    </w:lvl>
    <w:lvl w:ilvl="5" w:tplc="EE7E0858">
      <w:start w:val="1"/>
      <w:numFmt w:val="bullet"/>
      <w:lvlText w:val=""/>
      <w:lvlJc w:val="left"/>
      <w:pPr>
        <w:ind w:left="4320" w:hanging="360"/>
      </w:pPr>
      <w:rPr>
        <w:rFonts w:ascii="Wingdings" w:hAnsi="Wingdings" w:cs="Wingdings" w:hint="default"/>
      </w:rPr>
    </w:lvl>
    <w:lvl w:ilvl="6" w:tplc="77323ADC">
      <w:start w:val="1"/>
      <w:numFmt w:val="bullet"/>
      <w:lvlText w:val=""/>
      <w:lvlJc w:val="left"/>
      <w:pPr>
        <w:ind w:left="5040" w:hanging="360"/>
      </w:pPr>
      <w:rPr>
        <w:rFonts w:ascii="Symbol" w:hAnsi="Symbol" w:cs="Symbol" w:hint="default"/>
      </w:rPr>
    </w:lvl>
    <w:lvl w:ilvl="7" w:tplc="7B52628A">
      <w:start w:val="1"/>
      <w:numFmt w:val="bullet"/>
      <w:lvlText w:val="o"/>
      <w:lvlJc w:val="left"/>
      <w:pPr>
        <w:ind w:left="5760" w:hanging="360"/>
      </w:pPr>
      <w:rPr>
        <w:rFonts w:ascii="Courier New" w:hAnsi="Courier New" w:cs="Courier New" w:hint="default"/>
      </w:rPr>
    </w:lvl>
    <w:lvl w:ilvl="8" w:tplc="9CA62232">
      <w:start w:val="1"/>
      <w:numFmt w:val="bullet"/>
      <w:lvlText w:val=""/>
      <w:lvlJc w:val="left"/>
      <w:pPr>
        <w:ind w:left="6480" w:hanging="360"/>
      </w:pPr>
      <w:rPr>
        <w:rFonts w:ascii="Wingdings" w:hAnsi="Wingdings" w:cs="Wingdings" w:hint="default"/>
      </w:rPr>
    </w:lvl>
  </w:abstractNum>
  <w:abstractNum w:abstractNumId="41" w15:restartNumberingAfterBreak="0">
    <w:nsid w:val="70640831"/>
    <w:multiLevelType w:val="hybridMultilevel"/>
    <w:tmpl w:val="E3E2D6C8"/>
    <w:lvl w:ilvl="0" w:tplc="63FE9F60">
      <w:start w:val="1"/>
      <w:numFmt w:val="bullet"/>
      <w:lvlText w:val=""/>
      <w:lvlJc w:val="left"/>
      <w:pPr>
        <w:ind w:left="720" w:hanging="360"/>
      </w:pPr>
      <w:rPr>
        <w:rFonts w:ascii="Symbol" w:hAnsi="Symbol" w:cs="Symbol" w:hint="default"/>
        <w:sz w:val="18"/>
        <w:szCs w:val="18"/>
      </w:rPr>
    </w:lvl>
    <w:lvl w:ilvl="1" w:tplc="96E44A80">
      <w:start w:val="1"/>
      <w:numFmt w:val="bullet"/>
      <w:lvlText w:val="o"/>
      <w:lvlJc w:val="left"/>
      <w:pPr>
        <w:ind w:left="1440" w:hanging="360"/>
      </w:pPr>
      <w:rPr>
        <w:rFonts w:ascii="Courier New" w:hAnsi="Courier New" w:cs="Courier New" w:hint="default"/>
      </w:rPr>
    </w:lvl>
    <w:lvl w:ilvl="2" w:tplc="9A02D542">
      <w:start w:val="1"/>
      <w:numFmt w:val="bullet"/>
      <w:lvlText w:val=""/>
      <w:lvlJc w:val="left"/>
      <w:pPr>
        <w:ind w:left="2160" w:hanging="360"/>
      </w:pPr>
      <w:rPr>
        <w:rFonts w:ascii="Wingdings" w:hAnsi="Wingdings" w:cs="Wingdings" w:hint="default"/>
      </w:rPr>
    </w:lvl>
    <w:lvl w:ilvl="3" w:tplc="CEE49824">
      <w:start w:val="1"/>
      <w:numFmt w:val="bullet"/>
      <w:lvlText w:val=""/>
      <w:lvlJc w:val="left"/>
      <w:pPr>
        <w:ind w:left="2880" w:hanging="360"/>
      </w:pPr>
      <w:rPr>
        <w:rFonts w:ascii="Symbol" w:hAnsi="Symbol" w:cs="Symbol" w:hint="default"/>
      </w:rPr>
    </w:lvl>
    <w:lvl w:ilvl="4" w:tplc="258491A4">
      <w:start w:val="1"/>
      <w:numFmt w:val="bullet"/>
      <w:lvlText w:val="o"/>
      <w:lvlJc w:val="left"/>
      <w:pPr>
        <w:ind w:left="3600" w:hanging="360"/>
      </w:pPr>
      <w:rPr>
        <w:rFonts w:ascii="Courier New" w:hAnsi="Courier New" w:cs="Courier New" w:hint="default"/>
      </w:rPr>
    </w:lvl>
    <w:lvl w:ilvl="5" w:tplc="E58A6C82">
      <w:start w:val="1"/>
      <w:numFmt w:val="bullet"/>
      <w:lvlText w:val=""/>
      <w:lvlJc w:val="left"/>
      <w:pPr>
        <w:ind w:left="4320" w:hanging="360"/>
      </w:pPr>
      <w:rPr>
        <w:rFonts w:ascii="Wingdings" w:hAnsi="Wingdings" w:cs="Wingdings" w:hint="default"/>
      </w:rPr>
    </w:lvl>
    <w:lvl w:ilvl="6" w:tplc="58CE4E46">
      <w:start w:val="1"/>
      <w:numFmt w:val="bullet"/>
      <w:lvlText w:val=""/>
      <w:lvlJc w:val="left"/>
      <w:pPr>
        <w:ind w:left="5040" w:hanging="360"/>
      </w:pPr>
      <w:rPr>
        <w:rFonts w:ascii="Symbol" w:hAnsi="Symbol" w:cs="Symbol" w:hint="default"/>
      </w:rPr>
    </w:lvl>
    <w:lvl w:ilvl="7" w:tplc="4CB2A370">
      <w:start w:val="1"/>
      <w:numFmt w:val="bullet"/>
      <w:lvlText w:val="o"/>
      <w:lvlJc w:val="left"/>
      <w:pPr>
        <w:ind w:left="5760" w:hanging="360"/>
      </w:pPr>
      <w:rPr>
        <w:rFonts w:ascii="Courier New" w:hAnsi="Courier New" w:cs="Courier New" w:hint="default"/>
      </w:rPr>
    </w:lvl>
    <w:lvl w:ilvl="8" w:tplc="A1A82C06">
      <w:start w:val="1"/>
      <w:numFmt w:val="bullet"/>
      <w:lvlText w:val=""/>
      <w:lvlJc w:val="left"/>
      <w:pPr>
        <w:ind w:left="6480" w:hanging="360"/>
      </w:pPr>
      <w:rPr>
        <w:rFonts w:ascii="Wingdings" w:hAnsi="Wingdings" w:cs="Wingdings" w:hint="default"/>
      </w:rPr>
    </w:lvl>
  </w:abstractNum>
  <w:abstractNum w:abstractNumId="42" w15:restartNumberingAfterBreak="0">
    <w:nsid w:val="722B379F"/>
    <w:multiLevelType w:val="hybridMultilevel"/>
    <w:tmpl w:val="14B8257A"/>
    <w:lvl w:ilvl="0" w:tplc="1B000F3E">
      <w:start w:val="1"/>
      <w:numFmt w:val="bullet"/>
      <w:lvlText w:val=""/>
      <w:lvlJc w:val="left"/>
      <w:pPr>
        <w:ind w:left="720" w:hanging="360"/>
      </w:pPr>
      <w:rPr>
        <w:rFonts w:ascii="Symbol" w:hAnsi="Symbol" w:cs="Symbol" w:hint="default"/>
        <w:sz w:val="18"/>
        <w:szCs w:val="18"/>
      </w:rPr>
    </w:lvl>
    <w:lvl w:ilvl="1" w:tplc="42DC43E8">
      <w:start w:val="1"/>
      <w:numFmt w:val="bullet"/>
      <w:lvlText w:val="o"/>
      <w:lvlJc w:val="left"/>
      <w:pPr>
        <w:ind w:left="1440" w:hanging="360"/>
      </w:pPr>
      <w:rPr>
        <w:rFonts w:ascii="Courier New" w:hAnsi="Courier New" w:cs="Courier New" w:hint="default"/>
      </w:rPr>
    </w:lvl>
    <w:lvl w:ilvl="2" w:tplc="99922206">
      <w:start w:val="1"/>
      <w:numFmt w:val="bullet"/>
      <w:lvlText w:val=""/>
      <w:lvlJc w:val="left"/>
      <w:pPr>
        <w:ind w:left="2160" w:hanging="360"/>
      </w:pPr>
      <w:rPr>
        <w:rFonts w:ascii="Wingdings" w:hAnsi="Wingdings" w:cs="Wingdings" w:hint="default"/>
      </w:rPr>
    </w:lvl>
    <w:lvl w:ilvl="3" w:tplc="9DBA9620">
      <w:start w:val="1"/>
      <w:numFmt w:val="bullet"/>
      <w:lvlText w:val=""/>
      <w:lvlJc w:val="left"/>
      <w:pPr>
        <w:ind w:left="2880" w:hanging="360"/>
      </w:pPr>
      <w:rPr>
        <w:rFonts w:ascii="Symbol" w:hAnsi="Symbol" w:cs="Symbol" w:hint="default"/>
      </w:rPr>
    </w:lvl>
    <w:lvl w:ilvl="4" w:tplc="C2DE7BB2">
      <w:start w:val="1"/>
      <w:numFmt w:val="bullet"/>
      <w:lvlText w:val="o"/>
      <w:lvlJc w:val="left"/>
      <w:pPr>
        <w:ind w:left="3600" w:hanging="360"/>
      </w:pPr>
      <w:rPr>
        <w:rFonts w:ascii="Courier New" w:hAnsi="Courier New" w:cs="Courier New" w:hint="default"/>
      </w:rPr>
    </w:lvl>
    <w:lvl w:ilvl="5" w:tplc="C19630F0">
      <w:start w:val="1"/>
      <w:numFmt w:val="bullet"/>
      <w:lvlText w:val=""/>
      <w:lvlJc w:val="left"/>
      <w:pPr>
        <w:ind w:left="4320" w:hanging="360"/>
      </w:pPr>
      <w:rPr>
        <w:rFonts w:ascii="Wingdings" w:hAnsi="Wingdings" w:cs="Wingdings" w:hint="default"/>
      </w:rPr>
    </w:lvl>
    <w:lvl w:ilvl="6" w:tplc="C84CB5D8">
      <w:start w:val="1"/>
      <w:numFmt w:val="bullet"/>
      <w:lvlText w:val=""/>
      <w:lvlJc w:val="left"/>
      <w:pPr>
        <w:ind w:left="5040" w:hanging="360"/>
      </w:pPr>
      <w:rPr>
        <w:rFonts w:ascii="Symbol" w:hAnsi="Symbol" w:cs="Symbol" w:hint="default"/>
      </w:rPr>
    </w:lvl>
    <w:lvl w:ilvl="7" w:tplc="AD7E4476">
      <w:start w:val="1"/>
      <w:numFmt w:val="bullet"/>
      <w:lvlText w:val="o"/>
      <w:lvlJc w:val="left"/>
      <w:pPr>
        <w:ind w:left="5760" w:hanging="360"/>
      </w:pPr>
      <w:rPr>
        <w:rFonts w:ascii="Courier New" w:hAnsi="Courier New" w:cs="Courier New" w:hint="default"/>
      </w:rPr>
    </w:lvl>
    <w:lvl w:ilvl="8" w:tplc="DC903FFE">
      <w:start w:val="1"/>
      <w:numFmt w:val="bullet"/>
      <w:lvlText w:val=""/>
      <w:lvlJc w:val="left"/>
      <w:pPr>
        <w:ind w:left="6480" w:hanging="360"/>
      </w:pPr>
      <w:rPr>
        <w:rFonts w:ascii="Wingdings" w:hAnsi="Wingdings" w:cs="Wingdings" w:hint="default"/>
      </w:rPr>
    </w:lvl>
  </w:abstractNum>
  <w:abstractNum w:abstractNumId="43" w15:restartNumberingAfterBreak="0">
    <w:nsid w:val="778449F1"/>
    <w:multiLevelType w:val="hybridMultilevel"/>
    <w:tmpl w:val="EC261CE4"/>
    <w:lvl w:ilvl="0" w:tplc="9A80B054">
      <w:start w:val="1"/>
      <w:numFmt w:val="bullet"/>
      <w:lvlText w:val=""/>
      <w:lvlJc w:val="left"/>
      <w:pPr>
        <w:ind w:left="720" w:hanging="360"/>
      </w:pPr>
      <w:rPr>
        <w:rFonts w:ascii="Symbol" w:hAnsi="Symbol" w:cs="Symbol" w:hint="default"/>
        <w:sz w:val="18"/>
        <w:szCs w:val="18"/>
      </w:rPr>
    </w:lvl>
    <w:lvl w:ilvl="1" w:tplc="0C709EC2">
      <w:start w:val="1"/>
      <w:numFmt w:val="bullet"/>
      <w:lvlText w:val="o"/>
      <w:lvlJc w:val="left"/>
      <w:pPr>
        <w:ind w:left="1440" w:hanging="360"/>
      </w:pPr>
      <w:rPr>
        <w:rFonts w:ascii="Courier New" w:hAnsi="Courier New" w:cs="Courier New" w:hint="default"/>
      </w:rPr>
    </w:lvl>
    <w:lvl w:ilvl="2" w:tplc="EEFCFFD8">
      <w:start w:val="1"/>
      <w:numFmt w:val="bullet"/>
      <w:lvlText w:val=""/>
      <w:lvlJc w:val="left"/>
      <w:pPr>
        <w:ind w:left="2160" w:hanging="360"/>
      </w:pPr>
      <w:rPr>
        <w:rFonts w:ascii="Wingdings" w:hAnsi="Wingdings" w:cs="Wingdings" w:hint="default"/>
      </w:rPr>
    </w:lvl>
    <w:lvl w:ilvl="3" w:tplc="988251D4">
      <w:start w:val="1"/>
      <w:numFmt w:val="bullet"/>
      <w:lvlText w:val=""/>
      <w:lvlJc w:val="left"/>
      <w:pPr>
        <w:ind w:left="2880" w:hanging="360"/>
      </w:pPr>
      <w:rPr>
        <w:rFonts w:ascii="Symbol" w:hAnsi="Symbol" w:cs="Symbol" w:hint="default"/>
      </w:rPr>
    </w:lvl>
    <w:lvl w:ilvl="4" w:tplc="971A27D6">
      <w:start w:val="1"/>
      <w:numFmt w:val="bullet"/>
      <w:lvlText w:val="o"/>
      <w:lvlJc w:val="left"/>
      <w:pPr>
        <w:ind w:left="3600" w:hanging="360"/>
      </w:pPr>
      <w:rPr>
        <w:rFonts w:ascii="Courier New" w:hAnsi="Courier New" w:cs="Courier New" w:hint="default"/>
      </w:rPr>
    </w:lvl>
    <w:lvl w:ilvl="5" w:tplc="BF083326">
      <w:start w:val="1"/>
      <w:numFmt w:val="bullet"/>
      <w:lvlText w:val=""/>
      <w:lvlJc w:val="left"/>
      <w:pPr>
        <w:ind w:left="4320" w:hanging="360"/>
      </w:pPr>
      <w:rPr>
        <w:rFonts w:ascii="Wingdings" w:hAnsi="Wingdings" w:cs="Wingdings" w:hint="default"/>
      </w:rPr>
    </w:lvl>
    <w:lvl w:ilvl="6" w:tplc="A94EA82E">
      <w:start w:val="1"/>
      <w:numFmt w:val="bullet"/>
      <w:lvlText w:val=""/>
      <w:lvlJc w:val="left"/>
      <w:pPr>
        <w:ind w:left="5040" w:hanging="360"/>
      </w:pPr>
      <w:rPr>
        <w:rFonts w:ascii="Symbol" w:hAnsi="Symbol" w:cs="Symbol" w:hint="default"/>
      </w:rPr>
    </w:lvl>
    <w:lvl w:ilvl="7" w:tplc="62FCEA3E">
      <w:start w:val="1"/>
      <w:numFmt w:val="bullet"/>
      <w:lvlText w:val="o"/>
      <w:lvlJc w:val="left"/>
      <w:pPr>
        <w:ind w:left="5760" w:hanging="360"/>
      </w:pPr>
      <w:rPr>
        <w:rFonts w:ascii="Courier New" w:hAnsi="Courier New" w:cs="Courier New" w:hint="default"/>
      </w:rPr>
    </w:lvl>
    <w:lvl w:ilvl="8" w:tplc="DFC65EA6">
      <w:start w:val="1"/>
      <w:numFmt w:val="bullet"/>
      <w:lvlText w:val=""/>
      <w:lvlJc w:val="left"/>
      <w:pPr>
        <w:ind w:left="6480" w:hanging="360"/>
      </w:pPr>
      <w:rPr>
        <w:rFonts w:ascii="Wingdings" w:hAnsi="Wingdings" w:cs="Wingdings" w:hint="default"/>
      </w:rPr>
    </w:lvl>
  </w:abstractNum>
  <w:abstractNum w:abstractNumId="44" w15:restartNumberingAfterBreak="0">
    <w:nsid w:val="7ADB061D"/>
    <w:multiLevelType w:val="hybridMultilevel"/>
    <w:tmpl w:val="56043B32"/>
    <w:lvl w:ilvl="0" w:tplc="5BAEA180">
      <w:start w:val="1"/>
      <w:numFmt w:val="bullet"/>
      <w:lvlText w:val=""/>
      <w:lvlJc w:val="left"/>
      <w:pPr>
        <w:ind w:left="720" w:hanging="360"/>
      </w:pPr>
      <w:rPr>
        <w:rFonts w:ascii="Symbol" w:hAnsi="Symbol" w:cs="Symbol" w:hint="default"/>
        <w:sz w:val="18"/>
        <w:szCs w:val="18"/>
      </w:rPr>
    </w:lvl>
    <w:lvl w:ilvl="1" w:tplc="58D660F2">
      <w:start w:val="1"/>
      <w:numFmt w:val="bullet"/>
      <w:lvlText w:val="o"/>
      <w:lvlJc w:val="left"/>
      <w:pPr>
        <w:ind w:left="1440" w:hanging="360"/>
      </w:pPr>
      <w:rPr>
        <w:rFonts w:ascii="Courier New" w:hAnsi="Courier New" w:cs="Courier New" w:hint="default"/>
      </w:rPr>
    </w:lvl>
    <w:lvl w:ilvl="2" w:tplc="7EA87F28">
      <w:start w:val="1"/>
      <w:numFmt w:val="bullet"/>
      <w:lvlText w:val=""/>
      <w:lvlJc w:val="left"/>
      <w:pPr>
        <w:ind w:left="2160" w:hanging="360"/>
      </w:pPr>
      <w:rPr>
        <w:rFonts w:ascii="Wingdings" w:hAnsi="Wingdings" w:cs="Wingdings" w:hint="default"/>
      </w:rPr>
    </w:lvl>
    <w:lvl w:ilvl="3" w:tplc="B8426F1A">
      <w:start w:val="1"/>
      <w:numFmt w:val="bullet"/>
      <w:lvlText w:val=""/>
      <w:lvlJc w:val="left"/>
      <w:pPr>
        <w:ind w:left="2880" w:hanging="360"/>
      </w:pPr>
      <w:rPr>
        <w:rFonts w:ascii="Symbol" w:hAnsi="Symbol" w:cs="Symbol" w:hint="default"/>
      </w:rPr>
    </w:lvl>
    <w:lvl w:ilvl="4" w:tplc="B6AEA1C6">
      <w:start w:val="1"/>
      <w:numFmt w:val="bullet"/>
      <w:lvlText w:val="o"/>
      <w:lvlJc w:val="left"/>
      <w:pPr>
        <w:ind w:left="3600" w:hanging="360"/>
      </w:pPr>
      <w:rPr>
        <w:rFonts w:ascii="Courier New" w:hAnsi="Courier New" w:cs="Courier New" w:hint="default"/>
      </w:rPr>
    </w:lvl>
    <w:lvl w:ilvl="5" w:tplc="B9C68FBE">
      <w:start w:val="1"/>
      <w:numFmt w:val="bullet"/>
      <w:lvlText w:val=""/>
      <w:lvlJc w:val="left"/>
      <w:pPr>
        <w:ind w:left="4320" w:hanging="360"/>
      </w:pPr>
      <w:rPr>
        <w:rFonts w:ascii="Wingdings" w:hAnsi="Wingdings" w:cs="Wingdings" w:hint="default"/>
      </w:rPr>
    </w:lvl>
    <w:lvl w:ilvl="6" w:tplc="FF144EC0">
      <w:start w:val="1"/>
      <w:numFmt w:val="bullet"/>
      <w:lvlText w:val=""/>
      <w:lvlJc w:val="left"/>
      <w:pPr>
        <w:ind w:left="5040" w:hanging="360"/>
      </w:pPr>
      <w:rPr>
        <w:rFonts w:ascii="Symbol" w:hAnsi="Symbol" w:cs="Symbol" w:hint="default"/>
      </w:rPr>
    </w:lvl>
    <w:lvl w:ilvl="7" w:tplc="7C9E2A86">
      <w:start w:val="1"/>
      <w:numFmt w:val="bullet"/>
      <w:lvlText w:val="o"/>
      <w:lvlJc w:val="left"/>
      <w:pPr>
        <w:ind w:left="5760" w:hanging="360"/>
      </w:pPr>
      <w:rPr>
        <w:rFonts w:ascii="Courier New" w:hAnsi="Courier New" w:cs="Courier New" w:hint="default"/>
      </w:rPr>
    </w:lvl>
    <w:lvl w:ilvl="8" w:tplc="9B1AB8E0">
      <w:start w:val="1"/>
      <w:numFmt w:val="bullet"/>
      <w:lvlText w:val=""/>
      <w:lvlJc w:val="left"/>
      <w:pPr>
        <w:ind w:left="6480" w:hanging="360"/>
      </w:pPr>
      <w:rPr>
        <w:rFonts w:ascii="Wingdings" w:hAnsi="Wingdings" w:cs="Wingdings" w:hint="default"/>
      </w:rPr>
    </w:lvl>
  </w:abstractNum>
  <w:num w:numId="1">
    <w:abstractNumId w:val="25"/>
  </w:num>
  <w:num w:numId="2">
    <w:abstractNumId w:val="29"/>
  </w:num>
  <w:num w:numId="3">
    <w:abstractNumId w:val="33"/>
  </w:num>
  <w:num w:numId="4">
    <w:abstractNumId w:val="27"/>
  </w:num>
  <w:num w:numId="5">
    <w:abstractNumId w:val="13"/>
  </w:num>
  <w:num w:numId="6">
    <w:abstractNumId w:val="8"/>
  </w:num>
  <w:num w:numId="7">
    <w:abstractNumId w:val="23"/>
  </w:num>
  <w:num w:numId="8">
    <w:abstractNumId w:val="35"/>
  </w:num>
  <w:num w:numId="9">
    <w:abstractNumId w:val="31"/>
  </w:num>
  <w:num w:numId="10">
    <w:abstractNumId w:val="37"/>
  </w:num>
  <w:num w:numId="11">
    <w:abstractNumId w:val="39"/>
  </w:num>
  <w:num w:numId="12">
    <w:abstractNumId w:val="28"/>
  </w:num>
  <w:num w:numId="13">
    <w:abstractNumId w:val="3"/>
  </w:num>
  <w:num w:numId="14">
    <w:abstractNumId w:val="19"/>
  </w:num>
  <w:num w:numId="15">
    <w:abstractNumId w:val="38"/>
  </w:num>
  <w:num w:numId="16">
    <w:abstractNumId w:val="21"/>
  </w:num>
  <w:num w:numId="17">
    <w:abstractNumId w:val="36"/>
  </w:num>
  <w:num w:numId="18">
    <w:abstractNumId w:val="7"/>
  </w:num>
  <w:num w:numId="19">
    <w:abstractNumId w:val="34"/>
  </w:num>
  <w:num w:numId="20">
    <w:abstractNumId w:val="4"/>
  </w:num>
  <w:num w:numId="21">
    <w:abstractNumId w:val="26"/>
  </w:num>
  <w:num w:numId="22">
    <w:abstractNumId w:val="10"/>
  </w:num>
  <w:num w:numId="23">
    <w:abstractNumId w:val="41"/>
  </w:num>
  <w:num w:numId="24">
    <w:abstractNumId w:val="44"/>
  </w:num>
  <w:num w:numId="25">
    <w:abstractNumId w:val="20"/>
  </w:num>
  <w:num w:numId="26">
    <w:abstractNumId w:val="1"/>
  </w:num>
  <w:num w:numId="27">
    <w:abstractNumId w:val="40"/>
  </w:num>
  <w:num w:numId="28">
    <w:abstractNumId w:val="15"/>
  </w:num>
  <w:num w:numId="29">
    <w:abstractNumId w:val="14"/>
  </w:num>
  <w:num w:numId="30">
    <w:abstractNumId w:val="43"/>
  </w:num>
  <w:num w:numId="31">
    <w:abstractNumId w:val="18"/>
  </w:num>
  <w:num w:numId="32">
    <w:abstractNumId w:val="32"/>
  </w:num>
  <w:num w:numId="33">
    <w:abstractNumId w:val="16"/>
  </w:num>
  <w:num w:numId="34">
    <w:abstractNumId w:val="12"/>
  </w:num>
  <w:num w:numId="35">
    <w:abstractNumId w:val="2"/>
  </w:num>
  <w:num w:numId="36">
    <w:abstractNumId w:val="24"/>
  </w:num>
  <w:num w:numId="37">
    <w:abstractNumId w:val="30"/>
  </w:num>
  <w:num w:numId="38">
    <w:abstractNumId w:val="5"/>
  </w:num>
  <w:num w:numId="39">
    <w:abstractNumId w:val="6"/>
  </w:num>
  <w:num w:numId="40">
    <w:abstractNumId w:val="0"/>
  </w:num>
  <w:num w:numId="41">
    <w:abstractNumId w:val="22"/>
  </w:num>
  <w:num w:numId="42">
    <w:abstractNumId w:val="9"/>
  </w:num>
  <w:num w:numId="43">
    <w:abstractNumId w:val="42"/>
  </w:num>
  <w:num w:numId="44">
    <w:abstractNumId w:val="11"/>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C6"/>
    <w:rsid w:val="00013866"/>
    <w:rsid w:val="00021212"/>
    <w:rsid w:val="00027F41"/>
    <w:rsid w:val="00037A49"/>
    <w:rsid w:val="00043DDE"/>
    <w:rsid w:val="00097F4A"/>
    <w:rsid w:val="000C5527"/>
    <w:rsid w:val="000D7C01"/>
    <w:rsid w:val="000E76C6"/>
    <w:rsid w:val="00127127"/>
    <w:rsid w:val="001341DF"/>
    <w:rsid w:val="00134892"/>
    <w:rsid w:val="001820F4"/>
    <w:rsid w:val="001A661D"/>
    <w:rsid w:val="00204EDB"/>
    <w:rsid w:val="002634AA"/>
    <w:rsid w:val="002D58B5"/>
    <w:rsid w:val="0033249E"/>
    <w:rsid w:val="00337E4D"/>
    <w:rsid w:val="00343395"/>
    <w:rsid w:val="003A1AA2"/>
    <w:rsid w:val="003B56FF"/>
    <w:rsid w:val="004702FB"/>
    <w:rsid w:val="00471503"/>
    <w:rsid w:val="0049479E"/>
    <w:rsid w:val="004D2F9F"/>
    <w:rsid w:val="004F2927"/>
    <w:rsid w:val="004F635E"/>
    <w:rsid w:val="00521403"/>
    <w:rsid w:val="0052142A"/>
    <w:rsid w:val="0053510E"/>
    <w:rsid w:val="005423BF"/>
    <w:rsid w:val="00561980"/>
    <w:rsid w:val="005B6195"/>
    <w:rsid w:val="0061685F"/>
    <w:rsid w:val="006347C3"/>
    <w:rsid w:val="006975C6"/>
    <w:rsid w:val="006A5918"/>
    <w:rsid w:val="006B2936"/>
    <w:rsid w:val="006F1DA5"/>
    <w:rsid w:val="007109D5"/>
    <w:rsid w:val="00785F39"/>
    <w:rsid w:val="007C16AC"/>
    <w:rsid w:val="007C3EA0"/>
    <w:rsid w:val="007D6FB3"/>
    <w:rsid w:val="007E0E83"/>
    <w:rsid w:val="00801A47"/>
    <w:rsid w:val="008278F5"/>
    <w:rsid w:val="00870D07"/>
    <w:rsid w:val="008A11A7"/>
    <w:rsid w:val="008B2AF0"/>
    <w:rsid w:val="008B72CE"/>
    <w:rsid w:val="00930868"/>
    <w:rsid w:val="009422CB"/>
    <w:rsid w:val="00960022"/>
    <w:rsid w:val="00972799"/>
    <w:rsid w:val="00991A3A"/>
    <w:rsid w:val="00A52459"/>
    <w:rsid w:val="00A7756B"/>
    <w:rsid w:val="00AF7FB0"/>
    <w:rsid w:val="00B05771"/>
    <w:rsid w:val="00B169F3"/>
    <w:rsid w:val="00B757D1"/>
    <w:rsid w:val="00B93434"/>
    <w:rsid w:val="00BA0824"/>
    <w:rsid w:val="00BC2D61"/>
    <w:rsid w:val="00BE374A"/>
    <w:rsid w:val="00C02EF0"/>
    <w:rsid w:val="00C125C6"/>
    <w:rsid w:val="00C24613"/>
    <w:rsid w:val="00C315C9"/>
    <w:rsid w:val="00C4793C"/>
    <w:rsid w:val="00CD6E25"/>
    <w:rsid w:val="00D379CF"/>
    <w:rsid w:val="00D60A0B"/>
    <w:rsid w:val="00D7467F"/>
    <w:rsid w:val="00D931BF"/>
    <w:rsid w:val="00DD2FA1"/>
    <w:rsid w:val="00E108EC"/>
    <w:rsid w:val="00E11598"/>
    <w:rsid w:val="00E55B9D"/>
    <w:rsid w:val="00EA4C1D"/>
    <w:rsid w:val="00ED41BC"/>
    <w:rsid w:val="00ED7259"/>
    <w:rsid w:val="00EF3AE5"/>
    <w:rsid w:val="00F06682"/>
    <w:rsid w:val="00F62513"/>
    <w:rsid w:val="00F64631"/>
    <w:rsid w:val="00F851F3"/>
    <w:rsid w:val="00FB3258"/>
    <w:rsid w:val="00FC2646"/>
    <w:rsid w:val="00FD27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6BA27"/>
  <w15:docId w15:val="{F3B6BA66-34C2-4D67-A50B-DC33F078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A1AA2"/>
    <w:rPr>
      <w:rFonts w:ascii="Helvetica" w:hAnsi="Helvetica"/>
    </w:rPr>
  </w:style>
  <w:style w:type="paragraph" w:styleId="Heading1">
    <w:name w:val="heading 1"/>
    <w:basedOn w:val="Normal"/>
    <w:next w:val="Normal"/>
    <w:link w:val="Heading1Char1"/>
    <w:uiPriority w:val="9"/>
    <w:qFormat/>
    <w:rsid w:val="006975C6"/>
    <w:pPr>
      <w:keepNext/>
      <w:keepLines/>
      <w:spacing w:before="360" w:after="0"/>
      <w:outlineLvl w:val="0"/>
    </w:pPr>
    <w:rPr>
      <w:rFonts w:eastAsiaTheme="majorEastAsia" w:cstheme="majorBidi"/>
      <w:b/>
      <w:bCs/>
      <w:sz w:val="26"/>
      <w:szCs w:val="28"/>
    </w:rPr>
  </w:style>
  <w:style w:type="paragraph" w:styleId="Heading2">
    <w:name w:val="heading 2"/>
    <w:basedOn w:val="Normal"/>
    <w:next w:val="Normal"/>
    <w:link w:val="Heading2Char1"/>
    <w:uiPriority w:val="9"/>
    <w:unhideWhenUsed/>
    <w:qFormat/>
    <w:rsid w:val="006975C6"/>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3A1AA2"/>
    <w:pPr>
      <w:spacing w:after="0" w:line="240" w:lineRule="auto"/>
    </w:pPr>
    <w:rPr>
      <w:rFonts w:ascii="Helvetica" w:hAnsi="Helvetica"/>
      <w:sz w:val="18"/>
    </w:rPr>
  </w:style>
  <w:style w:type="paragraph" w:customStyle="1" w:styleId="Paragraf">
    <w:name w:val="Paragraf"/>
    <w:basedOn w:val="Normal"/>
    <w:link w:val="ParagrafChar"/>
    <w:qFormat/>
    <w:rsid w:val="006975C6"/>
    <w:pPr>
      <w:spacing w:before="120" w:after="120"/>
    </w:pPr>
    <w:rPr>
      <w:sz w:val="18"/>
      <w:szCs w:val="18"/>
    </w:rPr>
  </w:style>
  <w:style w:type="character" w:customStyle="1" w:styleId="Heading1Char">
    <w:name w:val="Heading 1 Char"/>
    <w:basedOn w:val="DefaultParagraphFont"/>
    <w:uiPriority w:val="9"/>
    <w:rsid w:val="006975C6"/>
    <w:rPr>
      <w:rFonts w:ascii="Helvetica" w:eastAsiaTheme="majorEastAsia" w:hAnsi="Helvetica" w:cstheme="majorBidi"/>
      <w:b/>
      <w:bCs/>
      <w:sz w:val="26"/>
      <w:szCs w:val="28"/>
    </w:rPr>
  </w:style>
  <w:style w:type="character" w:customStyle="1" w:styleId="ParagrafChar">
    <w:name w:val="Paragraf Char"/>
    <w:basedOn w:val="DefaultParagraphFont"/>
    <w:link w:val="Paragraf"/>
    <w:rsid w:val="006975C6"/>
    <w:rPr>
      <w:rFonts w:ascii="Helvetica" w:hAnsi="Helvetica"/>
      <w:sz w:val="18"/>
      <w:szCs w:val="18"/>
    </w:rPr>
  </w:style>
  <w:style w:type="character" w:customStyle="1" w:styleId="Heading2Char">
    <w:name w:val="Heading 2 Char"/>
    <w:basedOn w:val="DefaultParagraphFont"/>
    <w:uiPriority w:val="9"/>
    <w:rsid w:val="006975C6"/>
    <w:rPr>
      <w:rFonts w:ascii="Helvetica" w:eastAsiaTheme="majorEastAsia" w:hAnsi="Helvetica" w:cstheme="majorBidi"/>
      <w:b/>
      <w:bCs/>
      <w:szCs w:val="26"/>
    </w:rPr>
  </w:style>
  <w:style w:type="paragraph" w:styleId="Header">
    <w:name w:val="header"/>
    <w:basedOn w:val="Normal"/>
    <w:link w:val="HeaderChar1"/>
    <w:uiPriority w:val="99"/>
    <w:unhideWhenUsed/>
    <w:rsid w:val="006975C6"/>
    <w:pPr>
      <w:tabs>
        <w:tab w:val="center" w:pos="4536"/>
        <w:tab w:val="right" w:pos="9072"/>
      </w:tabs>
      <w:spacing w:after="0" w:line="240" w:lineRule="auto"/>
    </w:pPr>
  </w:style>
  <w:style w:type="character" w:customStyle="1" w:styleId="HeaderChar">
    <w:name w:val="Header Char"/>
    <w:basedOn w:val="DefaultParagraphFont"/>
    <w:uiPriority w:val="99"/>
    <w:rsid w:val="006975C6"/>
    <w:rPr>
      <w:rFonts w:ascii="Helvetica" w:hAnsi="Helvetica"/>
    </w:rPr>
  </w:style>
  <w:style w:type="paragraph" w:styleId="Footer">
    <w:name w:val="footer"/>
    <w:basedOn w:val="Normal"/>
    <w:link w:val="FooterChar1"/>
    <w:uiPriority w:val="99"/>
    <w:unhideWhenUsed/>
    <w:rsid w:val="006975C6"/>
    <w:pPr>
      <w:tabs>
        <w:tab w:val="center" w:pos="4536"/>
        <w:tab w:val="right" w:pos="9072"/>
      </w:tabs>
      <w:spacing w:after="0" w:line="240" w:lineRule="auto"/>
    </w:pPr>
  </w:style>
  <w:style w:type="character" w:customStyle="1" w:styleId="FooterChar">
    <w:name w:val="Footer Char"/>
    <w:basedOn w:val="DefaultParagraphFont"/>
    <w:uiPriority w:val="99"/>
    <w:rsid w:val="006975C6"/>
    <w:rPr>
      <w:rFonts w:ascii="Helvetica" w:hAnsi="Helvetica"/>
    </w:rPr>
  </w:style>
  <w:style w:type="paragraph" w:styleId="BalloonText">
    <w:name w:val="Balloon Text"/>
    <w:basedOn w:val="Normal"/>
    <w:link w:val="BalloonTextChar1"/>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6975C6"/>
    <w:rPr>
      <w:rFonts w:ascii="Tahoma" w:hAnsi="Tahoma" w:cs="Tahoma"/>
      <w:sz w:val="16"/>
      <w:szCs w:val="16"/>
    </w:rPr>
  </w:style>
  <w:style w:type="table" w:styleId="TableGrid">
    <w:name w:val="Table Grid"/>
    <w:basedOn w:val="TableNormal"/>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aliases w:val="Progmbh"/>
    <w:basedOn w:val="TableNormal"/>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TableNormal"/>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Heading1Char1">
    <w:name w:val="Heading 1 Char1"/>
    <w:basedOn w:val="DefaultParagraphFont"/>
    <w:link w:val="Heading1"/>
    <w:uiPriority w:val="9"/>
    <w:rsid w:val="006975C6"/>
    <w:rPr>
      <w:rFonts w:ascii="Helvetica" w:eastAsiaTheme="majorEastAsia" w:hAnsi="Helvetica" w:cstheme="majorBidi"/>
      <w:b/>
      <w:bCs/>
      <w:sz w:val="26"/>
      <w:szCs w:val="28"/>
    </w:rPr>
  </w:style>
  <w:style w:type="character" w:customStyle="1" w:styleId="Heading2Char1">
    <w:name w:val="Heading 2 Char1"/>
    <w:basedOn w:val="DefaultParagraphFont"/>
    <w:link w:val="Heading2"/>
    <w:uiPriority w:val="9"/>
    <w:rsid w:val="006975C6"/>
    <w:rPr>
      <w:rFonts w:ascii="Helvetica" w:eastAsiaTheme="majorEastAsia" w:hAnsi="Helvetica" w:cstheme="majorBidi"/>
      <w:b/>
      <w:bCs/>
      <w:szCs w:val="26"/>
    </w:rPr>
  </w:style>
  <w:style w:type="character" w:customStyle="1" w:styleId="HeaderChar1">
    <w:name w:val="Header Char1"/>
    <w:basedOn w:val="DefaultParagraphFont"/>
    <w:link w:val="Header"/>
    <w:uiPriority w:val="99"/>
    <w:rsid w:val="006975C6"/>
    <w:rPr>
      <w:rFonts w:ascii="Helvetica" w:hAnsi="Helvetica"/>
    </w:rPr>
  </w:style>
  <w:style w:type="character" w:customStyle="1" w:styleId="FooterChar1">
    <w:name w:val="Footer Char1"/>
    <w:basedOn w:val="DefaultParagraphFont"/>
    <w:link w:val="Footer"/>
    <w:uiPriority w:val="99"/>
    <w:rsid w:val="006975C6"/>
    <w:rPr>
      <w:rFonts w:ascii="Helvetica" w:hAnsi="Helvetica"/>
    </w:rPr>
  </w:style>
  <w:style w:type="character" w:customStyle="1" w:styleId="BalloonTextChar1">
    <w:name w:val="Balloon Text Char1"/>
    <w:basedOn w:val="DefaultParagraphFont"/>
    <w:link w:val="BalloonText"/>
    <w:uiPriority w:val="99"/>
    <w:semiHidden/>
    <w:rsid w:val="006975C6"/>
    <w:rPr>
      <w:rFonts w:ascii="Tahoma" w:hAnsi="Tahoma" w:cs="Tahoma"/>
      <w:sz w:val="16"/>
      <w:szCs w:val="16"/>
    </w:rPr>
  </w:style>
  <w:style w:type="paragraph" w:styleId="ListParagraph">
    <w:name w:val="List Paragraph"/>
    <w:basedOn w:val="Normal"/>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ormal"/>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AACE6-4865-4DB9-807D-A7EF8EDC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29</Pages>
  <Words>9287</Words>
  <Characters>52940</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Blaž Strmole</cp:lastModifiedBy>
  <cp:revision>8</cp:revision>
  <cp:lastPrinted>2020-06-11T19:05:00Z</cp:lastPrinted>
  <dcterms:created xsi:type="dcterms:W3CDTF">2020-06-10T17:01:00Z</dcterms:created>
  <dcterms:modified xsi:type="dcterms:W3CDTF">2020-06-11T19:06:00Z</dcterms:modified>
</cp:coreProperties>
</file>